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EAF7" w14:textId="662A66C0" w:rsidR="003C1D73" w:rsidRPr="00ED39A6" w:rsidRDefault="004A5F97" w:rsidP="003C1D73">
      <w:pPr>
        <w:spacing w:line="360" w:lineRule="auto"/>
        <w:ind w:left="2160"/>
        <w:rPr>
          <w:rFonts w:ascii="DM Sans" w:hAnsi="DM Sans"/>
          <w:b/>
          <w:bCs/>
          <w:sz w:val="72"/>
          <w:szCs w:val="72"/>
          <w:lang w:val="fi-FI"/>
        </w:rPr>
      </w:pPr>
      <w:r w:rsidRPr="00ED39A6">
        <w:rPr>
          <w:rFonts w:ascii="Titillium Web" w:hAnsi="Titillium Web"/>
          <w:b/>
          <w:bCs/>
          <w:noProof/>
          <w:sz w:val="72"/>
          <w:szCs w:val="72"/>
          <w:lang w:val="fi-FI"/>
        </w:rPr>
        <w:drawing>
          <wp:anchor distT="0" distB="0" distL="114300" distR="114300" simplePos="0" relativeHeight="251660288" behindDoc="0" locked="0" layoutInCell="1" allowOverlap="1" wp14:anchorId="74191336" wp14:editId="53315336">
            <wp:simplePos x="0" y="0"/>
            <wp:positionH relativeFrom="column">
              <wp:posOffset>-310515</wp:posOffset>
            </wp:positionH>
            <wp:positionV relativeFrom="paragraph">
              <wp:posOffset>-51388</wp:posOffset>
            </wp:positionV>
            <wp:extent cx="1339610" cy="1339610"/>
            <wp:effectExtent l="0" t="0" r="0" b="0"/>
            <wp:wrapNone/>
            <wp:docPr id="1210357951" name="Graphic 5" descr="P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57951" name="Graphic 1210357951" descr="Power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339610" cy="1339610"/>
                    </a:xfrm>
                    <a:prstGeom prst="rect">
                      <a:avLst/>
                    </a:prstGeom>
                  </pic:spPr>
                </pic:pic>
              </a:graphicData>
            </a:graphic>
            <wp14:sizeRelH relativeFrom="margin">
              <wp14:pctWidth>0</wp14:pctWidth>
            </wp14:sizeRelH>
            <wp14:sizeRelV relativeFrom="margin">
              <wp14:pctHeight>0</wp14:pctHeight>
            </wp14:sizeRelV>
          </wp:anchor>
        </w:drawing>
      </w:r>
      <w:r w:rsidR="003C1D73" w:rsidRPr="00ED39A6">
        <w:rPr>
          <w:rFonts w:ascii="DM Sans" w:hAnsi="DM Sans"/>
          <w:b/>
          <w:bCs/>
          <w:noProof/>
          <w:sz w:val="72"/>
          <w:szCs w:val="72"/>
          <w:lang w:val="fi-FI"/>
        </w:rPr>
        <mc:AlternateContent>
          <mc:Choice Requires="wps">
            <w:drawing>
              <wp:anchor distT="0" distB="0" distL="114300" distR="114300" simplePos="0" relativeHeight="251659264" behindDoc="0" locked="0" layoutInCell="1" allowOverlap="1" wp14:anchorId="5FD14AAE" wp14:editId="63EB1439">
                <wp:simplePos x="0" y="0"/>
                <wp:positionH relativeFrom="column">
                  <wp:posOffset>1381125</wp:posOffset>
                </wp:positionH>
                <wp:positionV relativeFrom="paragraph">
                  <wp:posOffset>742950</wp:posOffset>
                </wp:positionV>
                <wp:extent cx="4429125" cy="0"/>
                <wp:effectExtent l="19050" t="19050" r="28575" b="19050"/>
                <wp:wrapNone/>
                <wp:docPr id="1785784175" name="Straight Connector 1"/>
                <wp:cNvGraphicFramePr/>
                <a:graphic xmlns:a="http://schemas.openxmlformats.org/drawingml/2006/main">
                  <a:graphicData uri="http://schemas.microsoft.com/office/word/2010/wordprocessingShape">
                    <wps:wsp>
                      <wps:cNvCnPr/>
                      <wps:spPr>
                        <a:xfrm>
                          <a:off x="0" y="0"/>
                          <a:ext cx="4429125" cy="0"/>
                        </a:xfrm>
                        <a:prstGeom prst="line">
                          <a:avLst/>
                        </a:prstGeom>
                        <a:ln w="38100" cap="rnd">
                          <a:solidFill>
                            <a:srgbClr val="FFCF4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1CAF4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58.5pt" to="45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" strokecolor="#ffcf4f" strokeweight="3pt">
                <v:stroke joinstyle="miter" endcap="round"/>
              </v:line>
            </w:pict>
          </mc:Fallback>
        </mc:AlternateContent>
      </w:r>
      <w:r w:rsidR="003C1D73" w:rsidRPr="00ED39A6">
        <w:rPr>
          <w:rFonts w:ascii="DM Sans" w:hAnsi="DM Sans"/>
          <w:b/>
          <w:bCs/>
          <w:noProof/>
          <w:sz w:val="72"/>
          <w:szCs w:val="72"/>
          <w:lang w:val="fi-FI"/>
        </w:rPr>
        <mc:AlternateContent>
          <mc:Choice Requires="wps">
            <w:drawing>
              <wp:anchor distT="0" distB="0" distL="114300" distR="114300" simplePos="0" relativeHeight="251658239" behindDoc="1" locked="0" layoutInCell="1" allowOverlap="1" wp14:anchorId="0183C964" wp14:editId="1D662839">
                <wp:simplePos x="0" y="0"/>
                <wp:positionH relativeFrom="column">
                  <wp:posOffset>-952500</wp:posOffset>
                </wp:positionH>
                <wp:positionV relativeFrom="paragraph">
                  <wp:posOffset>-914400</wp:posOffset>
                </wp:positionV>
                <wp:extent cx="8096250" cy="2733675"/>
                <wp:effectExtent l="0" t="0" r="0" b="9525"/>
                <wp:wrapNone/>
                <wp:docPr id="369330050" name="Rectangle 2"/>
                <wp:cNvGraphicFramePr/>
                <a:graphic xmlns:a="http://schemas.openxmlformats.org/drawingml/2006/main">
                  <a:graphicData uri="http://schemas.microsoft.com/office/word/2010/wordprocessingShape">
                    <wps:wsp>
                      <wps:cNvSpPr/>
                      <wps:spPr>
                        <a:xfrm>
                          <a:off x="0" y="0"/>
                          <a:ext cx="8096250" cy="2733675"/>
                        </a:xfrm>
                        <a:prstGeom prst="rect">
                          <a:avLst/>
                        </a:prstGeom>
                        <a:solidFill>
                          <a:srgbClr val="FFF2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A5668" id="Rectangle 2" o:spid="_x0000_s1026" style="position:absolute;margin-left:-75pt;margin-top:-1in;width:637.5pt;height:21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" fillcolor="#fff2cd" stroked="f" strokeweight="1pt"/>
            </w:pict>
          </mc:Fallback>
        </mc:AlternateContent>
      </w:r>
      <w:r w:rsidR="003C1D73" w:rsidRPr="00ED39A6">
        <w:rPr>
          <w:rFonts w:ascii="DM Sans" w:hAnsi="DM Sans"/>
          <w:b/>
          <w:bCs/>
          <w:sz w:val="72"/>
          <w:szCs w:val="72"/>
          <w:lang w:val="fi-FI"/>
        </w:rPr>
        <w:t>Varautumistyökirja</w:t>
      </w:r>
    </w:p>
    <w:p w14:paraId="0CD3F085" w14:textId="3B61498A" w:rsidR="003C1D73" w:rsidRPr="00D7798B" w:rsidRDefault="00A87ECA" w:rsidP="00CA4422">
      <w:pPr>
        <w:spacing w:line="360" w:lineRule="auto"/>
        <w:ind w:left="2160"/>
        <w:rPr>
          <w:rFonts w:ascii="Titillium Web" w:hAnsi="Titillium Web"/>
          <w:b/>
          <w:bCs/>
          <w:sz w:val="22"/>
          <w:szCs w:val="22"/>
          <w:lang w:val="fi-FI"/>
        </w:rPr>
      </w:pPr>
      <w:r w:rsidRPr="00D7798B">
        <w:rPr>
          <w:rFonts w:ascii="Titillium Web" w:hAnsi="Titillium Web"/>
          <w:b/>
          <w:bCs/>
          <w:sz w:val="22"/>
          <w:szCs w:val="22"/>
          <w:lang w:val="fi-FI"/>
        </w:rPr>
        <w:t xml:space="preserve">Yrityksen varautumien </w:t>
      </w:r>
      <w:r w:rsidR="00CA4422" w:rsidRPr="00D7798B">
        <w:rPr>
          <w:rFonts w:ascii="Titillium Web" w:hAnsi="Titillium Web"/>
          <w:b/>
          <w:bCs/>
          <w:sz w:val="22"/>
          <w:szCs w:val="22"/>
          <w:lang w:val="fi-FI"/>
        </w:rPr>
        <w:t>ja toiminnan turvaaminen sähkökatkon aikana</w:t>
      </w:r>
      <w:r w:rsidRPr="00D7798B">
        <w:rPr>
          <w:rFonts w:ascii="Titillium Web" w:hAnsi="Titillium Web"/>
          <w:b/>
          <w:bCs/>
          <w:sz w:val="22"/>
          <w:szCs w:val="22"/>
          <w:lang w:val="fi-FI"/>
        </w:rPr>
        <w:t xml:space="preserve"> </w:t>
      </w:r>
    </w:p>
    <w:p w14:paraId="12993B4E" w14:textId="543F0E91" w:rsidR="003C1D73" w:rsidRPr="00ED39A6" w:rsidRDefault="003C1D73" w:rsidP="003C1D73">
      <w:pPr>
        <w:spacing w:line="360" w:lineRule="auto"/>
        <w:rPr>
          <w:rFonts w:ascii="Titillium Web" w:hAnsi="Titillium Web"/>
          <w:b/>
          <w:bCs/>
          <w:lang w:val="fi-FI"/>
        </w:rPr>
      </w:pPr>
    </w:p>
    <w:p w14:paraId="515BE9F3" w14:textId="0BBB5C07" w:rsidR="003C1D73" w:rsidRPr="00ED39A6" w:rsidRDefault="003C1D73" w:rsidP="003C1D73">
      <w:pPr>
        <w:spacing w:line="360" w:lineRule="auto"/>
        <w:rPr>
          <w:rFonts w:ascii="Titillium Web" w:hAnsi="Titillium Web"/>
          <w:b/>
          <w:bCs/>
          <w:lang w:val="fi-FI"/>
        </w:rPr>
      </w:pPr>
    </w:p>
    <w:p w14:paraId="0E52DAE9" w14:textId="23753EDB" w:rsidR="003C1D73" w:rsidRPr="00ED39A6" w:rsidRDefault="00977D3C" w:rsidP="003C1D73">
      <w:pPr>
        <w:spacing w:line="360" w:lineRule="auto"/>
        <w:rPr>
          <w:rFonts w:ascii="DM Sans" w:hAnsi="DM Sans"/>
          <w:b/>
          <w:bCs/>
          <w:sz w:val="64"/>
          <w:szCs w:val="64"/>
          <w:lang w:val="fi-FI"/>
        </w:rPr>
      </w:pPr>
      <w:r>
        <w:rPr>
          <w:rFonts w:ascii="DM Sans" w:hAnsi="DM Sans"/>
          <w:b/>
          <w:bCs/>
          <w:sz w:val="64"/>
          <w:szCs w:val="64"/>
          <w:lang w:val="fi-FI"/>
        </w:rPr>
        <w:t>Yritys Oy</w:t>
      </w:r>
    </w:p>
    <w:p w14:paraId="49876965" w14:textId="56381A11" w:rsidR="003C1D73" w:rsidRPr="00BC1C67" w:rsidRDefault="003C1D73" w:rsidP="00ED39A6">
      <w:pPr>
        <w:tabs>
          <w:tab w:val="left" w:pos="1480"/>
        </w:tabs>
        <w:spacing w:line="360" w:lineRule="auto"/>
        <w:rPr>
          <w:rFonts w:ascii="DM Sans" w:hAnsi="DM Sans"/>
          <w:b/>
          <w:bCs/>
          <w:sz w:val="22"/>
          <w:szCs w:val="22"/>
          <w:lang w:val="fi-FI"/>
        </w:rPr>
      </w:pPr>
      <w:r w:rsidRPr="00BC1C67">
        <w:rPr>
          <w:rFonts w:ascii="DM Sans" w:hAnsi="DM Sans"/>
          <w:b/>
          <w:bCs/>
          <w:sz w:val="22"/>
          <w:szCs w:val="22"/>
          <w:lang w:val="fi-FI"/>
        </w:rPr>
        <w:t>Osoite:</w:t>
      </w:r>
    </w:p>
    <w:p w14:paraId="61028699" w14:textId="22DF1640" w:rsidR="003C1D73" w:rsidRPr="00BC1C67" w:rsidRDefault="003C1D73" w:rsidP="003C1D73">
      <w:pPr>
        <w:spacing w:line="360" w:lineRule="auto"/>
        <w:rPr>
          <w:rFonts w:ascii="DM Sans" w:hAnsi="DM Sans"/>
          <w:b/>
          <w:bCs/>
          <w:sz w:val="22"/>
          <w:szCs w:val="22"/>
          <w:lang w:val="fi-FI"/>
        </w:rPr>
      </w:pPr>
      <w:r w:rsidRPr="00BC1C67">
        <w:rPr>
          <w:rFonts w:ascii="DM Sans" w:hAnsi="DM Sans"/>
          <w:b/>
          <w:bCs/>
          <w:sz w:val="22"/>
          <w:szCs w:val="22"/>
          <w:lang w:val="fi-FI"/>
        </w:rPr>
        <w:t>Varautumis</w:t>
      </w:r>
      <w:r w:rsidR="00D7798B">
        <w:rPr>
          <w:rFonts w:ascii="DM Sans" w:hAnsi="DM Sans"/>
          <w:b/>
          <w:bCs/>
          <w:sz w:val="22"/>
          <w:szCs w:val="22"/>
          <w:lang w:val="fi-FI"/>
        </w:rPr>
        <w:t>työ</w:t>
      </w:r>
      <w:r w:rsidRPr="00BC1C67">
        <w:rPr>
          <w:rFonts w:ascii="DM Sans" w:hAnsi="DM Sans"/>
          <w:b/>
          <w:bCs/>
          <w:sz w:val="22"/>
          <w:szCs w:val="22"/>
          <w:lang w:val="fi-FI"/>
        </w:rPr>
        <w:t>kirjan laatija</w:t>
      </w:r>
      <w:r w:rsidR="00977D3C">
        <w:rPr>
          <w:rFonts w:ascii="DM Sans" w:hAnsi="DM Sans"/>
          <w:b/>
          <w:bCs/>
          <w:sz w:val="22"/>
          <w:szCs w:val="22"/>
          <w:lang w:val="fi-FI"/>
        </w:rPr>
        <w:t>:</w:t>
      </w:r>
    </w:p>
    <w:p w14:paraId="3C93D4DC" w14:textId="58AF49D1" w:rsidR="00ED39A6" w:rsidRPr="00BC1C67" w:rsidRDefault="00ED39A6" w:rsidP="003C1D73">
      <w:pPr>
        <w:spacing w:line="360" w:lineRule="auto"/>
        <w:rPr>
          <w:rFonts w:ascii="DM Sans" w:hAnsi="DM Sans"/>
          <w:b/>
          <w:bCs/>
          <w:sz w:val="22"/>
          <w:szCs w:val="22"/>
          <w:lang w:val="fi-FI"/>
        </w:rPr>
      </w:pPr>
      <w:r w:rsidRPr="00BC1C67">
        <w:rPr>
          <w:rFonts w:ascii="DM Sans" w:hAnsi="DM Sans"/>
          <w:b/>
          <w:bCs/>
          <w:sz w:val="22"/>
          <w:szCs w:val="22"/>
          <w:lang w:val="fi-FI"/>
        </w:rPr>
        <w:t xml:space="preserve">Sähköposti: </w:t>
      </w:r>
    </w:p>
    <w:p w14:paraId="6AB966B1" w14:textId="75129D0F" w:rsidR="00ED39A6" w:rsidRPr="00BC1C67" w:rsidRDefault="00ED39A6" w:rsidP="00ED39A6">
      <w:pPr>
        <w:tabs>
          <w:tab w:val="center" w:pos="4513"/>
        </w:tabs>
        <w:spacing w:line="360" w:lineRule="auto"/>
        <w:rPr>
          <w:rFonts w:ascii="DM Sans" w:hAnsi="DM Sans"/>
          <w:b/>
          <w:bCs/>
          <w:sz w:val="22"/>
          <w:szCs w:val="22"/>
          <w:lang w:val="fi-FI"/>
        </w:rPr>
      </w:pPr>
      <w:r w:rsidRPr="00BC1C67">
        <w:rPr>
          <w:rFonts w:ascii="DM Sans" w:hAnsi="DM Sans"/>
          <w:b/>
          <w:bCs/>
          <w:sz w:val="22"/>
          <w:szCs w:val="22"/>
          <w:lang w:val="fi-FI"/>
        </w:rPr>
        <w:t>Puhelinnumero:</w:t>
      </w:r>
      <w:r w:rsidRPr="00BC1C67">
        <w:rPr>
          <w:rFonts w:ascii="DM Sans" w:hAnsi="DM Sans"/>
          <w:b/>
          <w:bCs/>
          <w:sz w:val="22"/>
          <w:szCs w:val="22"/>
          <w:lang w:val="fi-FI"/>
        </w:rPr>
        <w:tab/>
      </w:r>
    </w:p>
    <w:p w14:paraId="74036880" w14:textId="3D9CFD48" w:rsidR="002B7521" w:rsidRDefault="002B7521" w:rsidP="00ED39A6">
      <w:pPr>
        <w:tabs>
          <w:tab w:val="center" w:pos="4513"/>
        </w:tabs>
        <w:spacing w:line="360" w:lineRule="auto"/>
        <w:rPr>
          <w:rFonts w:ascii="DM Sans" w:hAnsi="DM Sans"/>
          <w:b/>
          <w:bCs/>
          <w:sz w:val="22"/>
          <w:szCs w:val="22"/>
          <w:lang w:val="fi-FI"/>
        </w:rPr>
      </w:pPr>
      <w:r w:rsidRPr="00BC1C67">
        <w:rPr>
          <w:rFonts w:ascii="DM Sans" w:hAnsi="DM Sans"/>
          <w:b/>
          <w:bCs/>
          <w:sz w:val="22"/>
          <w:szCs w:val="22"/>
          <w:lang w:val="fi-FI"/>
        </w:rPr>
        <w:t>Työkirja päivitetty:</w:t>
      </w:r>
    </w:p>
    <w:p w14:paraId="2EC5A05A" w14:textId="77777777" w:rsidR="00904093" w:rsidRPr="00BC1C67" w:rsidRDefault="00904093" w:rsidP="00ED39A6">
      <w:pPr>
        <w:tabs>
          <w:tab w:val="center" w:pos="4513"/>
        </w:tabs>
        <w:spacing w:line="360" w:lineRule="auto"/>
        <w:rPr>
          <w:rFonts w:ascii="DM Sans" w:hAnsi="DM Sans"/>
          <w:b/>
          <w:bCs/>
          <w:sz w:val="22"/>
          <w:szCs w:val="22"/>
          <w:lang w:val="fi-FI"/>
        </w:rPr>
      </w:pPr>
    </w:p>
    <w:p w14:paraId="487BB57C" w14:textId="1F9E3DD1" w:rsidR="00ED39A6" w:rsidRPr="00BC1C67" w:rsidRDefault="00ED39A6" w:rsidP="00ED39A6">
      <w:pPr>
        <w:tabs>
          <w:tab w:val="center" w:pos="4513"/>
        </w:tabs>
        <w:spacing w:line="360" w:lineRule="auto"/>
        <w:rPr>
          <w:rFonts w:ascii="DM Sans" w:hAnsi="DM Sans"/>
          <w:b/>
          <w:bCs/>
          <w:sz w:val="22"/>
          <w:szCs w:val="22"/>
          <w:lang w:val="fi-FI"/>
        </w:rPr>
      </w:pPr>
      <w:r w:rsidRPr="00BC1C67">
        <w:rPr>
          <w:rFonts w:ascii="DM Sans" w:hAnsi="DM Sans"/>
          <w:b/>
          <w:bCs/>
          <w:noProof/>
          <w:sz w:val="22"/>
          <w:szCs w:val="22"/>
          <w:lang w:val="fi-FI"/>
        </w:rPr>
        <mc:AlternateContent>
          <mc:Choice Requires="wps">
            <w:drawing>
              <wp:anchor distT="0" distB="0" distL="114300" distR="114300" simplePos="0" relativeHeight="251662336" behindDoc="0" locked="0" layoutInCell="1" allowOverlap="1" wp14:anchorId="766418A4" wp14:editId="36810E89">
                <wp:simplePos x="0" y="0"/>
                <wp:positionH relativeFrom="column">
                  <wp:posOffset>-57150</wp:posOffset>
                </wp:positionH>
                <wp:positionV relativeFrom="paragraph">
                  <wp:posOffset>70617</wp:posOffset>
                </wp:positionV>
                <wp:extent cx="5791200" cy="0"/>
                <wp:effectExtent l="19050" t="19050" r="19050" b="19050"/>
                <wp:wrapNone/>
                <wp:docPr id="543023030"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a:ln w="38100" cap="rnd">
                          <a:solidFill>
                            <a:srgbClr val="FFCF4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4539C7"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5pt" to="45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" strokecolor="#ffcf4f" strokeweight="3pt">
                <v:stroke joinstyle="miter" endcap="round"/>
              </v:line>
            </w:pict>
          </mc:Fallback>
        </mc:AlternateContent>
      </w:r>
    </w:p>
    <w:p w14:paraId="6F53B01E" w14:textId="4285BC86" w:rsidR="00ED39A6" w:rsidRPr="00BC1C67" w:rsidRDefault="00ED39A6" w:rsidP="003C1D73">
      <w:pPr>
        <w:spacing w:line="360" w:lineRule="auto"/>
        <w:rPr>
          <w:rFonts w:ascii="DM Sans" w:hAnsi="DM Sans"/>
          <w:b/>
          <w:bCs/>
          <w:sz w:val="22"/>
          <w:szCs w:val="22"/>
          <w:lang w:val="fi-FI"/>
        </w:rPr>
      </w:pPr>
    </w:p>
    <w:p w14:paraId="2F785F2A" w14:textId="17583EE6" w:rsidR="003C1D73" w:rsidRPr="00BC1C67" w:rsidRDefault="00BC1C67" w:rsidP="00904093">
      <w:pPr>
        <w:spacing w:line="276" w:lineRule="auto"/>
        <w:rPr>
          <w:rFonts w:ascii="DM Sans" w:hAnsi="DM Sans"/>
          <w:b/>
          <w:bCs/>
          <w:sz w:val="22"/>
          <w:szCs w:val="22"/>
          <w:lang w:val="fi-FI"/>
        </w:rPr>
      </w:pPr>
      <w:r w:rsidRPr="00BC1C67">
        <w:rPr>
          <w:rFonts w:ascii="DM Sans" w:hAnsi="DM Sans"/>
          <w:b/>
          <w:bCs/>
          <w:sz w:val="22"/>
          <w:szCs w:val="22"/>
          <w:lang w:val="fi-FI"/>
        </w:rPr>
        <w:t>Varautumistyökirjan sisältö</w:t>
      </w:r>
    </w:p>
    <w:p w14:paraId="3B479E8D" w14:textId="4280323D" w:rsidR="00757384" w:rsidRDefault="00757384" w:rsidP="00904093">
      <w:pPr>
        <w:spacing w:line="276" w:lineRule="auto"/>
        <w:rPr>
          <w:rFonts w:ascii="DM Sans" w:hAnsi="DM Sans"/>
          <w:sz w:val="22"/>
          <w:szCs w:val="22"/>
          <w:lang w:val="fi-FI"/>
        </w:rPr>
      </w:pPr>
      <w:r w:rsidRPr="00757384">
        <w:rPr>
          <w:rFonts w:ascii="DM Sans" w:hAnsi="DM Sans"/>
          <w:sz w:val="22"/>
          <w:szCs w:val="22"/>
          <w:lang w:val="fi-FI"/>
        </w:rPr>
        <w:t xml:space="preserve">Varautumistyökirja on pk-yrityksille suunnattu työkalu sähköriskien hallintaan. Se koostuu </w:t>
      </w:r>
      <w:r w:rsidR="001230D5">
        <w:rPr>
          <w:rFonts w:ascii="DM Sans" w:hAnsi="DM Sans"/>
          <w:sz w:val="22"/>
          <w:szCs w:val="22"/>
          <w:lang w:val="fi-FI"/>
        </w:rPr>
        <w:t>neljästä</w:t>
      </w:r>
      <w:r w:rsidRPr="00757384">
        <w:rPr>
          <w:rFonts w:ascii="DM Sans" w:hAnsi="DM Sans"/>
          <w:sz w:val="22"/>
          <w:szCs w:val="22"/>
          <w:lang w:val="fi-FI"/>
        </w:rPr>
        <w:t xml:space="preserve"> osasta: nykytilan kartoituksesta, riskien tunnistamisesta ja arvioinnista</w:t>
      </w:r>
      <w:r w:rsidR="001230D5">
        <w:rPr>
          <w:rFonts w:ascii="DM Sans" w:hAnsi="DM Sans"/>
          <w:sz w:val="22"/>
          <w:szCs w:val="22"/>
          <w:lang w:val="fi-FI"/>
        </w:rPr>
        <w:t xml:space="preserve">, </w:t>
      </w:r>
      <w:r w:rsidRPr="00757384">
        <w:rPr>
          <w:rFonts w:ascii="DM Sans" w:hAnsi="DM Sans"/>
          <w:sz w:val="22"/>
          <w:szCs w:val="22"/>
          <w:lang w:val="fi-FI"/>
        </w:rPr>
        <w:t xml:space="preserve">suunnitelman jalkauttamisesta </w:t>
      </w:r>
      <w:r w:rsidR="001230D5">
        <w:rPr>
          <w:rFonts w:ascii="DM Sans" w:hAnsi="DM Sans"/>
          <w:sz w:val="22"/>
          <w:szCs w:val="22"/>
          <w:lang w:val="fi-FI"/>
        </w:rPr>
        <w:t>sekä sidosryhmistä</w:t>
      </w:r>
      <w:r w:rsidRPr="00757384">
        <w:rPr>
          <w:rFonts w:ascii="DM Sans" w:hAnsi="DM Sans"/>
          <w:sz w:val="22"/>
          <w:szCs w:val="22"/>
          <w:lang w:val="fi-FI"/>
        </w:rPr>
        <w:t xml:space="preserve">. </w:t>
      </w:r>
    </w:p>
    <w:p w14:paraId="43FDE663" w14:textId="010E113D" w:rsidR="002B7521" w:rsidRDefault="00757384" w:rsidP="00904093">
      <w:pPr>
        <w:spacing w:line="276" w:lineRule="auto"/>
        <w:rPr>
          <w:rFonts w:ascii="DM Sans" w:hAnsi="DM Sans"/>
          <w:sz w:val="22"/>
          <w:szCs w:val="22"/>
          <w:lang w:val="fi-FI"/>
        </w:rPr>
      </w:pPr>
      <w:r w:rsidRPr="00757384">
        <w:rPr>
          <w:rFonts w:ascii="DM Sans" w:hAnsi="DM Sans"/>
          <w:sz w:val="22"/>
          <w:szCs w:val="22"/>
          <w:lang w:val="fi-FI"/>
        </w:rPr>
        <w:t>Työkirja on laadittu Kaustisen seutukunnan järjestämässä työpajassa osana Kase ESSI -hanketta, jota rahoittavat Leader Pirityiset ry ja yksityiset yritykset.</w:t>
      </w:r>
    </w:p>
    <w:p w14:paraId="383BE71C" w14:textId="77777777" w:rsidR="00904093" w:rsidRDefault="00904093" w:rsidP="00904093">
      <w:pPr>
        <w:spacing w:line="276" w:lineRule="auto"/>
        <w:rPr>
          <w:rFonts w:ascii="DM Sans" w:hAnsi="DM Sans"/>
          <w:sz w:val="22"/>
          <w:szCs w:val="22"/>
          <w:lang w:val="fi-FI"/>
        </w:rPr>
      </w:pPr>
    </w:p>
    <w:p w14:paraId="6FC421C5" w14:textId="77777777" w:rsidR="005456EB" w:rsidRPr="00BC0D7C" w:rsidRDefault="005456EB" w:rsidP="003C1D73">
      <w:pPr>
        <w:spacing w:line="360" w:lineRule="auto"/>
        <w:rPr>
          <w:rFonts w:ascii="DM Sans" w:hAnsi="DM Sans"/>
          <w:b/>
          <w:bCs/>
          <w:lang w:val="fi-FI"/>
        </w:rPr>
      </w:pPr>
    </w:p>
    <w:p w14:paraId="7F9836CA" w14:textId="77777777" w:rsidR="002B7521" w:rsidRPr="00BC0D7C" w:rsidRDefault="002B7521" w:rsidP="003C1D73">
      <w:pPr>
        <w:spacing w:line="360" w:lineRule="auto"/>
        <w:rPr>
          <w:rFonts w:ascii="DM Sans" w:hAnsi="DM Sans"/>
          <w:b/>
          <w:bCs/>
          <w:lang w:val="fi-FI"/>
        </w:rPr>
      </w:pPr>
    </w:p>
    <w:p w14:paraId="714B9D94" w14:textId="4FE6F6EF" w:rsidR="00463FD9" w:rsidRPr="00BC0D7C" w:rsidRDefault="00463FD9" w:rsidP="00463FD9">
      <w:pPr>
        <w:spacing w:line="240" w:lineRule="auto"/>
        <w:rPr>
          <w:rFonts w:ascii="DM Sans" w:hAnsi="DM Sans"/>
          <w:b/>
          <w:bCs/>
          <w:sz w:val="64"/>
          <w:szCs w:val="64"/>
          <w:lang w:val="fi-FI"/>
        </w:rPr>
      </w:pPr>
      <w:r w:rsidRPr="00BC0D7C">
        <w:rPr>
          <w:rFonts w:ascii="DM Sans" w:hAnsi="DM Sans"/>
          <w:b/>
          <w:bCs/>
          <w:sz w:val="64"/>
          <w:szCs w:val="64"/>
          <w:lang w:val="fi-FI"/>
        </w:rPr>
        <w:lastRenderedPageBreak/>
        <w:t>Nykytila</w:t>
      </w:r>
    </w:p>
    <w:p w14:paraId="3A7571AF" w14:textId="60E558EE" w:rsidR="00463FD9" w:rsidRPr="00BC0D7C" w:rsidRDefault="00BC0D7C" w:rsidP="00463FD9">
      <w:pPr>
        <w:spacing w:line="276" w:lineRule="auto"/>
        <w:rPr>
          <w:rFonts w:ascii="DM Sans" w:hAnsi="DM Sans"/>
          <w:sz w:val="22"/>
          <w:szCs w:val="22"/>
          <w:lang w:val="fi-FI"/>
        </w:rPr>
      </w:pPr>
      <w:r w:rsidRPr="00BC0D7C">
        <w:rPr>
          <w:rFonts w:ascii="DM Sans" w:hAnsi="DM Sans"/>
          <w:sz w:val="22"/>
          <w:szCs w:val="22"/>
          <w:lang w:val="fi-FI"/>
        </w:rPr>
        <w:t>Yrityksen nykytilan arviointi auttaa tunnistamaan, millaisia valmiuksia sähkökatkoihin jo on ja missä kohdin tarvitaan kehittämistä. Taulukon avulla kartoitetaan perusasiat vastuista</w:t>
      </w:r>
      <w:r w:rsidR="00731B18">
        <w:rPr>
          <w:rFonts w:ascii="DM Sans" w:hAnsi="DM Sans"/>
          <w:sz w:val="22"/>
          <w:szCs w:val="22"/>
          <w:lang w:val="fi-FI"/>
        </w:rPr>
        <w:t xml:space="preserve"> ja</w:t>
      </w:r>
      <w:r w:rsidRPr="00BC0D7C">
        <w:rPr>
          <w:rFonts w:ascii="DM Sans" w:hAnsi="DM Sans"/>
          <w:sz w:val="22"/>
          <w:szCs w:val="22"/>
          <w:lang w:val="fi-FI"/>
        </w:rPr>
        <w:t xml:space="preserve"> valmiuksista ennen riskien </w:t>
      </w:r>
      <w:r w:rsidR="00731B18">
        <w:rPr>
          <w:rFonts w:ascii="DM Sans" w:hAnsi="DM Sans"/>
          <w:sz w:val="22"/>
          <w:szCs w:val="22"/>
          <w:lang w:val="fi-FI"/>
        </w:rPr>
        <w:t xml:space="preserve">tunnistamista </w:t>
      </w:r>
      <w:r w:rsidRPr="00BC0D7C">
        <w:rPr>
          <w:rFonts w:ascii="DM Sans" w:hAnsi="DM Sans"/>
          <w:sz w:val="22"/>
          <w:szCs w:val="22"/>
          <w:lang w:val="fi-FI"/>
        </w:rPr>
        <w:t>ja toimenpiteiden määrittelyä.</w:t>
      </w:r>
    </w:p>
    <w:p w14:paraId="100388D2" w14:textId="77777777" w:rsidR="00BC0D7C" w:rsidRPr="00BC0D7C" w:rsidRDefault="00BC0D7C" w:rsidP="00463FD9">
      <w:pPr>
        <w:spacing w:line="276" w:lineRule="auto"/>
        <w:rPr>
          <w:rFonts w:ascii="DM Sans" w:hAnsi="DM Sans"/>
          <w:b/>
          <w:bCs/>
          <w:lang w:val="fi-FI"/>
        </w:rPr>
      </w:pPr>
    </w:p>
    <w:tbl>
      <w:tblPr>
        <w:tblStyle w:val="TableGrid"/>
        <w:tblW w:w="9143" w:type="dxa"/>
        <w:tblBorders>
          <w:top w:val="none" w:sz="0" w:space="0" w:color="auto"/>
          <w:left w:val="none" w:sz="0" w:space="0" w:color="auto"/>
          <w:bottom w:val="none" w:sz="0" w:space="0" w:color="auto"/>
          <w:right w:val="none" w:sz="0" w:space="0" w:color="auto"/>
          <w:insideH w:val="single" w:sz="4" w:space="0" w:color="B6D6D5"/>
          <w:insideV w:val="single" w:sz="4" w:space="0" w:color="B6D6D5"/>
        </w:tblBorders>
        <w:tblCellMar>
          <w:top w:w="57" w:type="dxa"/>
          <w:bottom w:w="57" w:type="dxa"/>
        </w:tblCellMar>
        <w:tblLook w:val="04A0" w:firstRow="1" w:lastRow="0" w:firstColumn="1" w:lastColumn="0" w:noHBand="0" w:noVBand="1"/>
      </w:tblPr>
      <w:tblGrid>
        <w:gridCol w:w="4220"/>
        <w:gridCol w:w="1448"/>
        <w:gridCol w:w="3475"/>
      </w:tblGrid>
      <w:tr w:rsidR="00BC1C67" w:rsidRPr="00AF7447" w14:paraId="2601C961" w14:textId="77777777" w:rsidTr="00BC1C67">
        <w:trPr>
          <w:trHeight w:val="176"/>
        </w:trPr>
        <w:tc>
          <w:tcPr>
            <w:tcW w:w="4220" w:type="dxa"/>
            <w:shd w:val="clear" w:color="auto" w:fill="B6D6D5"/>
            <w:vAlign w:val="center"/>
          </w:tcPr>
          <w:p w14:paraId="6FED1507" w14:textId="054EA09D" w:rsidR="00BC1C67" w:rsidRPr="00AF7447" w:rsidRDefault="00BC1C67" w:rsidP="00463FD9">
            <w:pPr>
              <w:rPr>
                <w:rFonts w:ascii="Aptos" w:hAnsi="Aptos" w:cs="Sans Serif Collection"/>
                <w:b/>
                <w:bCs/>
                <w:sz w:val="22"/>
                <w:szCs w:val="22"/>
                <w:lang w:val="fi-FI"/>
              </w:rPr>
            </w:pPr>
            <w:r w:rsidRPr="00AF7447">
              <w:rPr>
                <w:rFonts w:ascii="Aptos" w:hAnsi="Aptos" w:cs="Sans Serif Collection"/>
                <w:b/>
                <w:bCs/>
                <w:sz w:val="22"/>
                <w:szCs w:val="22"/>
                <w:lang w:val="fi-FI"/>
              </w:rPr>
              <w:t>Nykytila</w:t>
            </w:r>
          </w:p>
        </w:tc>
        <w:tc>
          <w:tcPr>
            <w:tcW w:w="1448" w:type="dxa"/>
            <w:shd w:val="clear" w:color="auto" w:fill="B6D6D5"/>
            <w:vAlign w:val="center"/>
          </w:tcPr>
          <w:p w14:paraId="754CA37A" w14:textId="049DCD19" w:rsidR="00BC1C67" w:rsidRPr="00AF7447" w:rsidRDefault="00BC1C67" w:rsidP="00BC1C67">
            <w:pPr>
              <w:jc w:val="center"/>
              <w:rPr>
                <w:rFonts w:ascii="Aptos" w:hAnsi="Aptos" w:cs="Sans Serif Collection"/>
                <w:b/>
                <w:bCs/>
                <w:sz w:val="22"/>
                <w:szCs w:val="22"/>
                <w:lang w:val="fi-FI"/>
              </w:rPr>
            </w:pPr>
            <w:r w:rsidRPr="00AF7447">
              <w:rPr>
                <w:rFonts w:ascii="Aptos" w:hAnsi="Aptos" w:cs="Sans Serif Collection"/>
                <w:b/>
                <w:bCs/>
                <w:sz w:val="22"/>
                <w:szCs w:val="22"/>
                <w:lang w:val="fi-FI"/>
              </w:rPr>
              <w:t>Tilanne</w:t>
            </w:r>
          </w:p>
        </w:tc>
        <w:tc>
          <w:tcPr>
            <w:tcW w:w="3475" w:type="dxa"/>
            <w:shd w:val="clear" w:color="auto" w:fill="B6D6D5"/>
            <w:vAlign w:val="center"/>
          </w:tcPr>
          <w:p w14:paraId="18287BEE" w14:textId="796E8355" w:rsidR="00BC1C67" w:rsidRPr="00AF7447" w:rsidRDefault="00BC1C67" w:rsidP="00463FD9">
            <w:pPr>
              <w:rPr>
                <w:rFonts w:ascii="Aptos" w:hAnsi="Aptos" w:cs="Sans Serif Collection"/>
                <w:b/>
                <w:bCs/>
                <w:sz w:val="22"/>
                <w:szCs w:val="22"/>
                <w:lang w:val="fi-FI"/>
              </w:rPr>
            </w:pPr>
            <w:r w:rsidRPr="00AF7447">
              <w:rPr>
                <w:rFonts w:ascii="Aptos" w:hAnsi="Aptos" w:cs="Sans Serif Collection"/>
                <w:b/>
                <w:bCs/>
                <w:sz w:val="22"/>
                <w:szCs w:val="22"/>
                <w:lang w:val="fi-FI"/>
              </w:rPr>
              <w:t>Lisätietoa</w:t>
            </w:r>
          </w:p>
        </w:tc>
      </w:tr>
      <w:tr w:rsidR="00BC1C67" w:rsidRPr="00AF7447" w14:paraId="5A04B815" w14:textId="77777777" w:rsidTr="00BC1C67">
        <w:trPr>
          <w:trHeight w:val="519"/>
        </w:trPr>
        <w:tc>
          <w:tcPr>
            <w:tcW w:w="4220" w:type="dxa"/>
            <w:shd w:val="clear" w:color="auto" w:fill="FAFCFC"/>
            <w:vAlign w:val="center"/>
          </w:tcPr>
          <w:p w14:paraId="2D974397" w14:textId="3675B6DE"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Oletteko tietoisia siitä, kuka on alueen jakeluverkon haltija?</w:t>
            </w:r>
          </w:p>
        </w:tc>
        <w:sdt>
          <w:sdtPr>
            <w:rPr>
              <w:rFonts w:ascii="Aptos" w:hAnsi="Aptos" w:cs="Sans Serif Collection"/>
              <w:sz w:val="22"/>
              <w:szCs w:val="22"/>
              <w:lang w:val="fi-FI"/>
            </w:rPr>
            <w:id w:val="-297841279"/>
            <w:placeholder>
              <w:docPart w:val="025EE1FA14974E8FA332AEB0A62CA77A"/>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1F08B7EC" w14:textId="00E28E43"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2C8497D3" w14:textId="35328618" w:rsidR="00BC1C67" w:rsidRPr="00AF7447" w:rsidRDefault="00BC1C67" w:rsidP="00463FD9">
            <w:pPr>
              <w:rPr>
                <w:rFonts w:ascii="Aptos" w:hAnsi="Aptos" w:cs="Sans Serif Collection"/>
                <w:sz w:val="22"/>
                <w:szCs w:val="22"/>
                <w:lang w:val="fi-FI"/>
              </w:rPr>
            </w:pPr>
          </w:p>
        </w:tc>
      </w:tr>
      <w:tr w:rsidR="00BC1C67" w:rsidRPr="00AF7447" w14:paraId="476EA52A" w14:textId="77777777" w:rsidTr="00BC1C67">
        <w:trPr>
          <w:trHeight w:val="705"/>
        </w:trPr>
        <w:tc>
          <w:tcPr>
            <w:tcW w:w="4220" w:type="dxa"/>
            <w:shd w:val="clear" w:color="auto" w:fill="FAFCFC"/>
            <w:vAlign w:val="center"/>
          </w:tcPr>
          <w:p w14:paraId="0216E6FB" w14:textId="7FE253EA"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Onko yrityksellä nimetty vastuuhenkilö sähköriskien varautumisesta?</w:t>
            </w:r>
          </w:p>
        </w:tc>
        <w:sdt>
          <w:sdtPr>
            <w:rPr>
              <w:rFonts w:ascii="Aptos" w:hAnsi="Aptos" w:cs="Sans Serif Collection"/>
              <w:sz w:val="22"/>
              <w:szCs w:val="22"/>
              <w:lang w:val="fi-FI"/>
            </w:rPr>
            <w:id w:val="-60100771"/>
            <w:placeholder>
              <w:docPart w:val="F4F173B8E7C3415EB1AE2F2115551F91"/>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43A7ED7F" w14:textId="171FFA03"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1C4EF177" w14:textId="77777777" w:rsidR="00BC1C67" w:rsidRPr="00AF7447" w:rsidRDefault="00BC1C67" w:rsidP="00463FD9">
            <w:pPr>
              <w:rPr>
                <w:rFonts w:ascii="Aptos" w:hAnsi="Aptos" w:cs="Sans Serif Collection"/>
                <w:sz w:val="22"/>
                <w:szCs w:val="22"/>
                <w:lang w:val="fi-FI"/>
              </w:rPr>
            </w:pPr>
          </w:p>
        </w:tc>
      </w:tr>
      <w:tr w:rsidR="00BC1C67" w:rsidRPr="00AF7447" w14:paraId="07ECD487" w14:textId="77777777" w:rsidTr="00BC1C67">
        <w:trPr>
          <w:trHeight w:val="705"/>
        </w:trPr>
        <w:tc>
          <w:tcPr>
            <w:tcW w:w="4220" w:type="dxa"/>
            <w:shd w:val="clear" w:color="auto" w:fill="FAFCFC"/>
            <w:vAlign w:val="center"/>
          </w:tcPr>
          <w:p w14:paraId="7AC3212F" w14:textId="49F0D017"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Onko vastuuhenkilö/muut avainhenkilöt liittyneet maksuttomaan häiriötiedotepalveluun</w:t>
            </w:r>
          </w:p>
        </w:tc>
        <w:sdt>
          <w:sdtPr>
            <w:rPr>
              <w:rFonts w:ascii="Aptos" w:hAnsi="Aptos" w:cs="Sans Serif Collection"/>
              <w:sz w:val="22"/>
              <w:szCs w:val="22"/>
              <w:lang w:val="fi-FI"/>
            </w:rPr>
            <w:id w:val="1758098778"/>
            <w:placeholder>
              <w:docPart w:val="E56119F8D20F41AB83BFC8475A00C298"/>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2ADCFB9E" w14:textId="2A9D1531"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7AAD9378" w14:textId="77777777" w:rsidR="00BC1C67" w:rsidRPr="00AF7447" w:rsidRDefault="00BC1C67" w:rsidP="00463FD9">
            <w:pPr>
              <w:rPr>
                <w:rFonts w:ascii="Aptos" w:hAnsi="Aptos" w:cs="Sans Serif Collection"/>
                <w:sz w:val="22"/>
                <w:szCs w:val="22"/>
                <w:lang w:val="fi-FI"/>
              </w:rPr>
            </w:pPr>
          </w:p>
        </w:tc>
      </w:tr>
      <w:tr w:rsidR="00BC1C67" w:rsidRPr="00AF7447" w14:paraId="63550605" w14:textId="77777777" w:rsidTr="00BC1C67">
        <w:trPr>
          <w:trHeight w:val="528"/>
        </w:trPr>
        <w:tc>
          <w:tcPr>
            <w:tcW w:w="4220" w:type="dxa"/>
            <w:shd w:val="clear" w:color="auto" w:fill="FAFCFC"/>
            <w:vAlign w:val="center"/>
          </w:tcPr>
          <w:p w14:paraId="23A1F9F0" w14:textId="2E5D31F6"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Onko henkilöstö tietoinen siitä, mitä tehdä sähkökatkon sattuessa?</w:t>
            </w:r>
          </w:p>
        </w:tc>
        <w:sdt>
          <w:sdtPr>
            <w:rPr>
              <w:rFonts w:ascii="Aptos" w:hAnsi="Aptos" w:cs="Sans Serif Collection"/>
              <w:sz w:val="22"/>
              <w:szCs w:val="22"/>
              <w:lang w:val="fi-FI"/>
            </w:rPr>
            <w:id w:val="-1126390560"/>
            <w:placeholder>
              <w:docPart w:val="3DD7B3359A3045AA833741FD1F43B2AE"/>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17FE3D30" w14:textId="4A0AE153"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0F7E1B7B" w14:textId="77777777" w:rsidR="00BC1C67" w:rsidRPr="00AF7447" w:rsidRDefault="00BC1C67" w:rsidP="00463FD9">
            <w:pPr>
              <w:rPr>
                <w:rFonts w:ascii="Aptos" w:hAnsi="Aptos" w:cs="Sans Serif Collection"/>
                <w:sz w:val="22"/>
                <w:szCs w:val="22"/>
                <w:lang w:val="fi-FI"/>
              </w:rPr>
            </w:pPr>
          </w:p>
        </w:tc>
      </w:tr>
      <w:tr w:rsidR="00BC1C67" w:rsidRPr="00AF7447" w14:paraId="52736533" w14:textId="77777777" w:rsidTr="00BC1C67">
        <w:trPr>
          <w:trHeight w:val="705"/>
        </w:trPr>
        <w:tc>
          <w:tcPr>
            <w:tcW w:w="4220" w:type="dxa"/>
            <w:shd w:val="clear" w:color="auto" w:fill="FAFCFC"/>
            <w:vAlign w:val="center"/>
          </w:tcPr>
          <w:p w14:paraId="4FD4D657" w14:textId="0CCF09B0"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Onko käytössä varavirtaratkaisuja tai suunnitelma niiden hankkimisesta?</w:t>
            </w:r>
          </w:p>
        </w:tc>
        <w:sdt>
          <w:sdtPr>
            <w:rPr>
              <w:rFonts w:ascii="Aptos" w:hAnsi="Aptos" w:cs="Sans Serif Collection"/>
              <w:sz w:val="22"/>
              <w:szCs w:val="22"/>
              <w:lang w:val="fi-FI"/>
            </w:rPr>
            <w:id w:val="-1351486000"/>
            <w:placeholder>
              <w:docPart w:val="84A4A11C7A474F67B3CF4D298FD6BE68"/>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332FB05B" w14:textId="4CDE74BA"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478D6A5A" w14:textId="7187F0FE" w:rsidR="00BC1C67" w:rsidRPr="00AF7447" w:rsidRDefault="00BC1C67" w:rsidP="00463FD9">
            <w:pPr>
              <w:rPr>
                <w:rFonts w:ascii="Aptos" w:hAnsi="Aptos" w:cs="Sans Serif Collection"/>
                <w:sz w:val="22"/>
                <w:szCs w:val="22"/>
                <w:lang w:val="fi-FI"/>
              </w:rPr>
            </w:pPr>
          </w:p>
        </w:tc>
      </w:tr>
      <w:tr w:rsidR="00BC1C67" w:rsidRPr="00AF7447" w14:paraId="7A92D039" w14:textId="77777777" w:rsidTr="00BC1C67">
        <w:trPr>
          <w:trHeight w:val="705"/>
        </w:trPr>
        <w:tc>
          <w:tcPr>
            <w:tcW w:w="4220" w:type="dxa"/>
            <w:shd w:val="clear" w:color="auto" w:fill="FAFCFC"/>
            <w:vAlign w:val="center"/>
          </w:tcPr>
          <w:p w14:paraId="7E4B2C8C" w14:textId="43BBF28C"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Onko yrityksellä tiedossa, mitä vahinkoja sähkökatko on aiemmin aiheuttanut (jos sellaisia on ollut)?</w:t>
            </w:r>
          </w:p>
        </w:tc>
        <w:sdt>
          <w:sdtPr>
            <w:rPr>
              <w:rFonts w:ascii="Aptos" w:hAnsi="Aptos" w:cs="Sans Serif Collection"/>
              <w:sz w:val="22"/>
              <w:szCs w:val="22"/>
              <w:lang w:val="fi-FI"/>
            </w:rPr>
            <w:id w:val="-548986635"/>
            <w:placeholder>
              <w:docPart w:val="321D2A04D2A3411BBD07411226558D45"/>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24F8FD0F" w14:textId="5A2F5BD6"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7F10E836" w14:textId="77777777" w:rsidR="00BC1C67" w:rsidRPr="00AF7447" w:rsidRDefault="00BC1C67" w:rsidP="00463FD9">
            <w:pPr>
              <w:rPr>
                <w:rFonts w:ascii="Aptos" w:hAnsi="Aptos" w:cs="Sans Serif Collection"/>
                <w:sz w:val="22"/>
                <w:szCs w:val="22"/>
                <w:lang w:val="fi-FI"/>
              </w:rPr>
            </w:pPr>
          </w:p>
        </w:tc>
      </w:tr>
      <w:tr w:rsidR="00BC1C67" w:rsidRPr="00AF7447" w14:paraId="1DF29FD4" w14:textId="77777777" w:rsidTr="00BC1C67">
        <w:trPr>
          <w:trHeight w:val="705"/>
        </w:trPr>
        <w:tc>
          <w:tcPr>
            <w:tcW w:w="4220" w:type="dxa"/>
            <w:shd w:val="clear" w:color="auto" w:fill="FAFCFC"/>
            <w:vAlign w:val="center"/>
          </w:tcPr>
          <w:p w14:paraId="06A3E87A" w14:textId="27C7D6D9"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Kattaako yrityksen vakuutukset sähkökatkojen aiheuttamia vahinkoja?</w:t>
            </w:r>
          </w:p>
        </w:tc>
        <w:sdt>
          <w:sdtPr>
            <w:rPr>
              <w:rFonts w:ascii="Aptos" w:hAnsi="Aptos" w:cs="Sans Serif Collection"/>
              <w:sz w:val="22"/>
              <w:szCs w:val="22"/>
              <w:lang w:val="fi-FI"/>
            </w:rPr>
            <w:id w:val="-1916699066"/>
            <w:placeholder>
              <w:docPart w:val="9F0D22D4B89D490A9E14465BD107FBA4"/>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591A4452" w14:textId="53856F65"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5FBBD9E0" w14:textId="77777777" w:rsidR="00BC1C67" w:rsidRPr="00AF7447" w:rsidRDefault="00BC1C67" w:rsidP="00463FD9">
            <w:pPr>
              <w:rPr>
                <w:rFonts w:ascii="Aptos" w:hAnsi="Aptos" w:cs="Sans Serif Collection"/>
                <w:sz w:val="22"/>
                <w:szCs w:val="22"/>
                <w:lang w:val="fi-FI"/>
              </w:rPr>
            </w:pPr>
          </w:p>
        </w:tc>
      </w:tr>
      <w:tr w:rsidR="00BC1C67" w:rsidRPr="00AF7447" w14:paraId="59C3F2A4" w14:textId="77777777" w:rsidTr="00BC1C67">
        <w:trPr>
          <w:trHeight w:val="705"/>
        </w:trPr>
        <w:tc>
          <w:tcPr>
            <w:tcW w:w="4220" w:type="dxa"/>
            <w:shd w:val="clear" w:color="auto" w:fill="FAFCFC"/>
            <w:vAlign w:val="center"/>
          </w:tcPr>
          <w:p w14:paraId="15481AC1" w14:textId="13D27F28" w:rsidR="00BC1C67" w:rsidRPr="00AF7447" w:rsidRDefault="00BC1C67" w:rsidP="00463FD9">
            <w:pPr>
              <w:rPr>
                <w:rFonts w:ascii="Aptos" w:hAnsi="Aptos" w:cs="Sans Serif Collection"/>
                <w:sz w:val="22"/>
                <w:szCs w:val="22"/>
                <w:lang w:val="fi-FI"/>
              </w:rPr>
            </w:pPr>
            <w:r w:rsidRPr="00AF7447">
              <w:rPr>
                <w:rFonts w:ascii="Aptos" w:hAnsi="Aptos" w:cs="Sans Serif Collection"/>
                <w:sz w:val="22"/>
                <w:szCs w:val="22"/>
                <w:lang w:val="fi-FI"/>
              </w:rPr>
              <w:t>Onko olemassa olevaa ympäristö-, laatu- tai muuta järjestelmää, jossa aihetta on käsitelty?</w:t>
            </w:r>
          </w:p>
        </w:tc>
        <w:sdt>
          <w:sdtPr>
            <w:rPr>
              <w:rFonts w:ascii="Aptos" w:hAnsi="Aptos" w:cs="Sans Serif Collection"/>
              <w:sz w:val="22"/>
              <w:szCs w:val="22"/>
              <w:lang w:val="fi-FI"/>
            </w:rPr>
            <w:id w:val="569161511"/>
            <w:placeholder>
              <w:docPart w:val="B39DE224D31E427D9D356A6E055E98E6"/>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0A3728F8" w14:textId="59D923B4"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012B772F" w14:textId="77777777" w:rsidR="00BC1C67" w:rsidRPr="00AF7447" w:rsidRDefault="00BC1C67" w:rsidP="00463FD9">
            <w:pPr>
              <w:rPr>
                <w:rFonts w:ascii="Aptos" w:hAnsi="Aptos" w:cs="Sans Serif Collection"/>
                <w:sz w:val="22"/>
                <w:szCs w:val="22"/>
                <w:lang w:val="fi-FI"/>
              </w:rPr>
            </w:pPr>
          </w:p>
        </w:tc>
      </w:tr>
      <w:tr w:rsidR="00BC1C67" w:rsidRPr="00AF7447" w14:paraId="58DE3981" w14:textId="77777777" w:rsidTr="00BC1C67">
        <w:trPr>
          <w:trHeight w:val="396"/>
        </w:trPr>
        <w:tc>
          <w:tcPr>
            <w:tcW w:w="4220" w:type="dxa"/>
            <w:shd w:val="clear" w:color="auto" w:fill="FAFCFC"/>
            <w:vAlign w:val="center"/>
          </w:tcPr>
          <w:p w14:paraId="29BA42FA" w14:textId="77777777" w:rsidR="00BC1C67" w:rsidRPr="00AF7447" w:rsidRDefault="00BC1C67" w:rsidP="00463FD9">
            <w:pPr>
              <w:rPr>
                <w:rFonts w:ascii="Aptos" w:hAnsi="Aptos" w:cs="Sans Serif Collection"/>
                <w:sz w:val="22"/>
                <w:szCs w:val="22"/>
                <w:lang w:val="fi-FI"/>
              </w:rPr>
            </w:pPr>
          </w:p>
        </w:tc>
        <w:sdt>
          <w:sdtPr>
            <w:rPr>
              <w:rFonts w:ascii="Aptos" w:hAnsi="Aptos" w:cs="Sans Serif Collection"/>
              <w:sz w:val="22"/>
              <w:szCs w:val="22"/>
              <w:lang w:val="fi-FI"/>
            </w:rPr>
            <w:id w:val="-255056973"/>
            <w:placeholder>
              <w:docPart w:val="A745C9D36DA54A2FB6882033E6651CB8"/>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69A83B72" w14:textId="74239517"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75FD8151" w14:textId="77777777" w:rsidR="00BC1C67" w:rsidRPr="00AF7447" w:rsidRDefault="00BC1C67" w:rsidP="00463FD9">
            <w:pPr>
              <w:rPr>
                <w:rFonts w:ascii="Aptos" w:hAnsi="Aptos" w:cs="Sans Serif Collection"/>
                <w:sz w:val="22"/>
                <w:szCs w:val="22"/>
                <w:lang w:val="fi-FI"/>
              </w:rPr>
            </w:pPr>
          </w:p>
        </w:tc>
      </w:tr>
      <w:tr w:rsidR="00BC1C67" w:rsidRPr="00AF7447" w14:paraId="349ABFD0" w14:textId="77777777" w:rsidTr="00BC1C67">
        <w:trPr>
          <w:trHeight w:val="396"/>
        </w:trPr>
        <w:tc>
          <w:tcPr>
            <w:tcW w:w="4220" w:type="dxa"/>
            <w:shd w:val="clear" w:color="auto" w:fill="FAFCFC"/>
            <w:vAlign w:val="center"/>
          </w:tcPr>
          <w:p w14:paraId="03301740" w14:textId="77777777" w:rsidR="00BC1C67" w:rsidRPr="00AF7447" w:rsidRDefault="00BC1C67" w:rsidP="00463FD9">
            <w:pPr>
              <w:rPr>
                <w:rFonts w:ascii="Aptos" w:hAnsi="Aptos" w:cs="Sans Serif Collection"/>
                <w:sz w:val="22"/>
                <w:szCs w:val="22"/>
                <w:lang w:val="fi-FI"/>
              </w:rPr>
            </w:pPr>
          </w:p>
        </w:tc>
        <w:sdt>
          <w:sdtPr>
            <w:rPr>
              <w:rFonts w:ascii="Aptos" w:hAnsi="Aptos" w:cs="Sans Serif Collection"/>
              <w:sz w:val="22"/>
              <w:szCs w:val="22"/>
              <w:lang w:val="fi-FI"/>
            </w:rPr>
            <w:id w:val="-1868594153"/>
            <w:placeholder>
              <w:docPart w:val="1DED99F7F35B4E76918F6E47F86D2A64"/>
            </w:placeholder>
            <w:dropDownList>
              <w:listItem w:displayText="Kyllä" w:value="Kyllä"/>
              <w:listItem w:displayText="Ei" w:value="Ei"/>
              <w:listItem w:displayText="Tarkasta" w:value="Tarkasta"/>
              <w:listItem w:displayText=" - " w:value=" - "/>
            </w:dropDownList>
          </w:sdtPr>
          <w:sdtContent>
            <w:tc>
              <w:tcPr>
                <w:tcW w:w="1448" w:type="dxa"/>
                <w:shd w:val="clear" w:color="auto" w:fill="FAFCFC"/>
                <w:vAlign w:val="center"/>
              </w:tcPr>
              <w:p w14:paraId="66F8AF04" w14:textId="69606306" w:rsidR="00BC1C67" w:rsidRPr="00AF7447" w:rsidRDefault="00BC1C67" w:rsidP="00AF7447">
                <w:pPr>
                  <w:jc w:val="center"/>
                  <w:rPr>
                    <w:rFonts w:ascii="Aptos" w:hAnsi="Aptos" w:cs="Sans Serif Collection"/>
                    <w:sz w:val="22"/>
                    <w:szCs w:val="22"/>
                    <w:lang w:val="fi-FI"/>
                  </w:rPr>
                </w:pPr>
                <w:r w:rsidRPr="00AF7447">
                  <w:rPr>
                    <w:rFonts w:ascii="Aptos" w:hAnsi="Aptos" w:cs="Sans Serif Collection"/>
                    <w:sz w:val="22"/>
                    <w:szCs w:val="22"/>
                    <w:lang w:val="fi-FI"/>
                  </w:rPr>
                  <w:t xml:space="preserve"> - </w:t>
                </w:r>
              </w:p>
            </w:tc>
          </w:sdtContent>
        </w:sdt>
        <w:tc>
          <w:tcPr>
            <w:tcW w:w="3475" w:type="dxa"/>
            <w:shd w:val="clear" w:color="auto" w:fill="FAFCFC"/>
            <w:vAlign w:val="center"/>
          </w:tcPr>
          <w:p w14:paraId="6D5F1235" w14:textId="77777777" w:rsidR="00BC1C67" w:rsidRPr="00AF7447" w:rsidRDefault="00BC1C67" w:rsidP="00463FD9">
            <w:pPr>
              <w:rPr>
                <w:rFonts w:ascii="Aptos" w:hAnsi="Aptos" w:cs="Sans Serif Collection"/>
                <w:sz w:val="22"/>
                <w:szCs w:val="22"/>
                <w:lang w:val="fi-FI"/>
              </w:rPr>
            </w:pPr>
          </w:p>
        </w:tc>
      </w:tr>
      <w:tr w:rsidR="00BC1C67" w:rsidRPr="00AF7447" w14:paraId="08E96B28" w14:textId="77777777" w:rsidTr="00BC1C67">
        <w:trPr>
          <w:trHeight w:val="396"/>
        </w:trPr>
        <w:tc>
          <w:tcPr>
            <w:tcW w:w="4220" w:type="dxa"/>
            <w:shd w:val="clear" w:color="auto" w:fill="FAFCFC"/>
            <w:vAlign w:val="center"/>
          </w:tcPr>
          <w:p w14:paraId="3C047FCA" w14:textId="77777777" w:rsidR="00BC1C67" w:rsidRPr="00AF7447" w:rsidRDefault="00BC1C67" w:rsidP="00463FD9">
            <w:pPr>
              <w:rPr>
                <w:rFonts w:ascii="Aptos" w:hAnsi="Aptos" w:cs="Sans Serif Collection"/>
                <w:sz w:val="22"/>
                <w:szCs w:val="22"/>
                <w:lang w:val="fi-FI"/>
              </w:rPr>
            </w:pPr>
          </w:p>
        </w:tc>
        <w:tc>
          <w:tcPr>
            <w:tcW w:w="1448" w:type="dxa"/>
            <w:shd w:val="clear" w:color="auto" w:fill="FAFCFC"/>
            <w:vAlign w:val="center"/>
          </w:tcPr>
          <w:p w14:paraId="13A732CA" w14:textId="77777777" w:rsidR="00BC1C67" w:rsidRPr="00AF7447" w:rsidRDefault="00BC1C67" w:rsidP="00AF7447">
            <w:pPr>
              <w:jc w:val="center"/>
              <w:rPr>
                <w:rFonts w:ascii="Aptos" w:hAnsi="Aptos" w:cs="Sans Serif Collection"/>
                <w:sz w:val="22"/>
                <w:szCs w:val="22"/>
                <w:lang w:val="fi-FI"/>
              </w:rPr>
            </w:pPr>
          </w:p>
        </w:tc>
        <w:tc>
          <w:tcPr>
            <w:tcW w:w="3475" w:type="dxa"/>
            <w:shd w:val="clear" w:color="auto" w:fill="FAFCFC"/>
            <w:vAlign w:val="center"/>
          </w:tcPr>
          <w:p w14:paraId="10543106" w14:textId="77777777" w:rsidR="00BC1C67" w:rsidRPr="00AF7447" w:rsidRDefault="00BC1C67" w:rsidP="00463FD9">
            <w:pPr>
              <w:rPr>
                <w:rFonts w:ascii="Aptos" w:hAnsi="Aptos" w:cs="Sans Serif Collection"/>
                <w:sz w:val="22"/>
                <w:szCs w:val="22"/>
                <w:lang w:val="fi-FI"/>
              </w:rPr>
            </w:pPr>
          </w:p>
        </w:tc>
      </w:tr>
      <w:tr w:rsidR="00BC1C67" w:rsidRPr="00AF7447" w14:paraId="37987C1C" w14:textId="77777777" w:rsidTr="00BC1C67">
        <w:trPr>
          <w:trHeight w:val="396"/>
        </w:trPr>
        <w:tc>
          <w:tcPr>
            <w:tcW w:w="4220" w:type="dxa"/>
            <w:shd w:val="clear" w:color="auto" w:fill="FAFCFC"/>
            <w:vAlign w:val="center"/>
          </w:tcPr>
          <w:p w14:paraId="08B108F0" w14:textId="77777777" w:rsidR="00BC1C67" w:rsidRPr="00AF7447" w:rsidRDefault="00BC1C67" w:rsidP="00463FD9">
            <w:pPr>
              <w:rPr>
                <w:rFonts w:ascii="Aptos" w:hAnsi="Aptos" w:cs="Sans Serif Collection"/>
                <w:sz w:val="22"/>
                <w:szCs w:val="22"/>
                <w:lang w:val="fi-FI"/>
              </w:rPr>
            </w:pPr>
          </w:p>
        </w:tc>
        <w:tc>
          <w:tcPr>
            <w:tcW w:w="1448" w:type="dxa"/>
            <w:shd w:val="clear" w:color="auto" w:fill="FAFCFC"/>
            <w:vAlign w:val="center"/>
          </w:tcPr>
          <w:p w14:paraId="0AB0A4A6" w14:textId="77777777" w:rsidR="00BC1C67" w:rsidRPr="00AF7447" w:rsidRDefault="00BC1C67" w:rsidP="00AF7447">
            <w:pPr>
              <w:jc w:val="center"/>
              <w:rPr>
                <w:rFonts w:ascii="Aptos" w:hAnsi="Aptos" w:cs="Sans Serif Collection"/>
                <w:sz w:val="22"/>
                <w:szCs w:val="22"/>
                <w:lang w:val="fi-FI"/>
              </w:rPr>
            </w:pPr>
          </w:p>
        </w:tc>
        <w:tc>
          <w:tcPr>
            <w:tcW w:w="3475" w:type="dxa"/>
            <w:shd w:val="clear" w:color="auto" w:fill="FAFCFC"/>
            <w:vAlign w:val="center"/>
          </w:tcPr>
          <w:p w14:paraId="35A93664" w14:textId="77777777" w:rsidR="00BC1C67" w:rsidRPr="00AF7447" w:rsidRDefault="00BC1C67" w:rsidP="00463FD9">
            <w:pPr>
              <w:rPr>
                <w:rFonts w:ascii="Aptos" w:hAnsi="Aptos" w:cs="Sans Serif Collection"/>
                <w:sz w:val="22"/>
                <w:szCs w:val="22"/>
                <w:lang w:val="fi-FI"/>
              </w:rPr>
            </w:pPr>
          </w:p>
        </w:tc>
      </w:tr>
    </w:tbl>
    <w:p w14:paraId="5DB90038" w14:textId="77777777" w:rsidR="00BC1C67" w:rsidRDefault="00BC1C67" w:rsidP="00AF7447">
      <w:pPr>
        <w:spacing w:line="240" w:lineRule="auto"/>
        <w:rPr>
          <w:rFonts w:ascii="DM Sans" w:hAnsi="DM Sans"/>
          <w:b/>
          <w:bCs/>
          <w:sz w:val="64"/>
          <w:szCs w:val="64"/>
        </w:rPr>
      </w:pPr>
    </w:p>
    <w:p w14:paraId="45E40FDD" w14:textId="77777777" w:rsidR="00BC1C67" w:rsidRDefault="00BC1C67" w:rsidP="00AF7447">
      <w:pPr>
        <w:spacing w:line="240" w:lineRule="auto"/>
        <w:rPr>
          <w:rFonts w:ascii="DM Sans" w:hAnsi="DM Sans"/>
          <w:b/>
          <w:bCs/>
          <w:sz w:val="64"/>
          <w:szCs w:val="64"/>
        </w:rPr>
      </w:pPr>
    </w:p>
    <w:p w14:paraId="669D2A2B" w14:textId="1D4A4920" w:rsidR="00AF7447" w:rsidRPr="00036418" w:rsidRDefault="00AF7447" w:rsidP="00AF7447">
      <w:pPr>
        <w:spacing w:line="240" w:lineRule="auto"/>
        <w:rPr>
          <w:rFonts w:ascii="DM Sans" w:hAnsi="DM Sans"/>
          <w:b/>
          <w:bCs/>
          <w:sz w:val="64"/>
          <w:szCs w:val="64"/>
          <w:lang w:val="fi-FI"/>
        </w:rPr>
      </w:pPr>
      <w:r w:rsidRPr="00036418">
        <w:rPr>
          <w:rFonts w:ascii="DM Sans" w:hAnsi="DM Sans"/>
          <w:b/>
          <w:bCs/>
          <w:sz w:val="64"/>
          <w:szCs w:val="64"/>
          <w:lang w:val="fi-FI"/>
        </w:rPr>
        <w:lastRenderedPageBreak/>
        <w:t>Tunnistetut riskit</w:t>
      </w:r>
    </w:p>
    <w:p w14:paraId="3667AEBB" w14:textId="03B3D87B" w:rsidR="00AF7447" w:rsidRDefault="00036418" w:rsidP="00AF7447">
      <w:pPr>
        <w:spacing w:line="276" w:lineRule="auto"/>
        <w:rPr>
          <w:rFonts w:ascii="DM Sans" w:hAnsi="DM Sans"/>
          <w:sz w:val="22"/>
          <w:szCs w:val="22"/>
          <w:lang w:val="fi-FI"/>
        </w:rPr>
      </w:pPr>
      <w:r w:rsidRPr="00036418">
        <w:rPr>
          <w:rFonts w:ascii="DM Sans" w:hAnsi="DM Sans"/>
          <w:sz w:val="22"/>
          <w:szCs w:val="22"/>
          <w:lang w:val="fi-FI"/>
        </w:rPr>
        <w:t>Riskien tunnistaminen on varautumisen ydin: se auttaa hahmottamaan, miten sähkökatko</w:t>
      </w:r>
      <w:r>
        <w:rPr>
          <w:rFonts w:ascii="DM Sans" w:hAnsi="DM Sans"/>
          <w:sz w:val="22"/>
          <w:szCs w:val="22"/>
          <w:lang w:val="fi-FI"/>
        </w:rPr>
        <w:t xml:space="preserve"> </w:t>
      </w:r>
      <w:r w:rsidRPr="00036418">
        <w:rPr>
          <w:rFonts w:ascii="DM Sans" w:hAnsi="DM Sans"/>
          <w:sz w:val="22"/>
          <w:szCs w:val="22"/>
          <w:lang w:val="fi-FI"/>
        </w:rPr>
        <w:t>vaikuttaa yrityksen toimintaan.</w:t>
      </w:r>
      <w:r>
        <w:rPr>
          <w:rFonts w:ascii="DM Sans" w:hAnsi="DM Sans"/>
          <w:sz w:val="22"/>
          <w:szCs w:val="22"/>
          <w:lang w:val="fi-FI"/>
        </w:rPr>
        <w:t xml:space="preserve"> Alla olevaan taulukkoon </w:t>
      </w:r>
      <w:r w:rsidRPr="00036418">
        <w:rPr>
          <w:rFonts w:ascii="DM Sans" w:hAnsi="DM Sans"/>
          <w:sz w:val="22"/>
          <w:szCs w:val="22"/>
          <w:lang w:val="fi-FI"/>
        </w:rPr>
        <w:t xml:space="preserve">kirjataan </w:t>
      </w:r>
      <w:r>
        <w:rPr>
          <w:rFonts w:ascii="DM Sans" w:hAnsi="DM Sans"/>
          <w:sz w:val="22"/>
          <w:szCs w:val="22"/>
          <w:lang w:val="fi-FI"/>
        </w:rPr>
        <w:t>tunnistetut riskit</w:t>
      </w:r>
      <w:r w:rsidR="00AB44B1">
        <w:rPr>
          <w:rFonts w:ascii="DM Sans" w:hAnsi="DM Sans"/>
          <w:sz w:val="22"/>
          <w:szCs w:val="22"/>
          <w:lang w:val="fi-FI"/>
        </w:rPr>
        <w:t xml:space="preserve"> ja </w:t>
      </w:r>
      <w:r>
        <w:rPr>
          <w:rFonts w:ascii="DM Sans" w:hAnsi="DM Sans"/>
          <w:sz w:val="22"/>
          <w:szCs w:val="22"/>
          <w:lang w:val="fi-FI"/>
        </w:rPr>
        <w:t>arvioidaan niiden riskitasoa</w:t>
      </w:r>
      <w:r w:rsidR="00AB44B1">
        <w:rPr>
          <w:rFonts w:ascii="DM Sans" w:hAnsi="DM Sans"/>
          <w:sz w:val="22"/>
          <w:szCs w:val="22"/>
          <w:lang w:val="fi-FI"/>
        </w:rPr>
        <w:t>. Lisäksi kirjataan toimenpiteet, aikataulut ja vastuut riskien pienentämiseksi.</w:t>
      </w:r>
    </w:p>
    <w:p w14:paraId="627E1009" w14:textId="77777777" w:rsidR="003F0800" w:rsidRDefault="003F0800" w:rsidP="00AF7447">
      <w:pPr>
        <w:spacing w:line="276" w:lineRule="auto"/>
        <w:rPr>
          <w:rFonts w:ascii="DM Sans" w:hAnsi="DM Sans"/>
          <w:sz w:val="22"/>
          <w:szCs w:val="22"/>
          <w:lang w:val="fi-FI"/>
        </w:rPr>
      </w:pPr>
    </w:p>
    <w:p w14:paraId="2535B0C6" w14:textId="2AEE42CE" w:rsidR="00AF7447" w:rsidRPr="00AB44B1" w:rsidRDefault="00AF7447" w:rsidP="00AF7447">
      <w:pPr>
        <w:spacing w:line="276" w:lineRule="auto"/>
        <w:rPr>
          <w:rFonts w:ascii="DM Sans" w:hAnsi="DM Sans"/>
          <w:b/>
          <w:bCs/>
          <w:sz w:val="22"/>
          <w:szCs w:val="22"/>
          <w:lang w:val="fi-FI"/>
        </w:rPr>
      </w:pPr>
      <w:r w:rsidRPr="00AB44B1">
        <w:rPr>
          <w:rFonts w:ascii="DM Sans" w:hAnsi="DM Sans"/>
          <w:b/>
          <w:bCs/>
          <w:sz w:val="22"/>
          <w:szCs w:val="22"/>
          <w:lang w:val="fi-FI"/>
        </w:rPr>
        <w:t>Riskitasot</w:t>
      </w:r>
    </w:p>
    <w:p w14:paraId="05CAA58E" w14:textId="511EB32D" w:rsidR="00CD1A9E" w:rsidRDefault="000433BD" w:rsidP="00AF7447">
      <w:pPr>
        <w:spacing w:line="276" w:lineRule="auto"/>
        <w:rPr>
          <w:rFonts w:ascii="DM Sans" w:hAnsi="DM Sans"/>
          <w:sz w:val="22"/>
          <w:szCs w:val="22"/>
          <w:lang w:val="fi-FI"/>
        </w:rPr>
      </w:pPr>
      <w:r w:rsidRPr="000433BD">
        <w:rPr>
          <w:rFonts w:ascii="DM Sans" w:hAnsi="DM Sans"/>
          <w:sz w:val="22"/>
          <w:szCs w:val="22"/>
          <w:lang w:val="fi-FI"/>
        </w:rPr>
        <w:t>Riskejä arvioidaan kolmella tasolla sen mukaan, kuinka vakavia vaikutuksia sähkökatko aiheuttaisi yrityksen toiminnalle, taloudelle ja turvallisuudelle. Arvio auttaa priorisoimaan toimenpiteet: korkean riskin tilanteet vaativat välitöntä huomiota, kun taas matalan riskin kohdalla seuranta voi riittää</w:t>
      </w:r>
      <w:r>
        <w:rPr>
          <w:rFonts w:ascii="DM Sans" w:hAnsi="DM Sans"/>
          <w:sz w:val="22"/>
          <w:szCs w:val="22"/>
          <w:lang w:val="fi-FI"/>
        </w:rPr>
        <w:t>.</w:t>
      </w:r>
    </w:p>
    <w:p w14:paraId="32950F5D" w14:textId="77777777" w:rsidR="003F0800" w:rsidRDefault="003F0800" w:rsidP="00AF7447">
      <w:pPr>
        <w:spacing w:line="276" w:lineRule="auto"/>
        <w:rPr>
          <w:rFonts w:ascii="DM Sans" w:hAnsi="DM Sans"/>
          <w:sz w:val="22"/>
          <w:szCs w:val="22"/>
          <w:lang w:val="fi-F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6D6D5"/>
        <w:tblCellMar>
          <w:top w:w="142" w:type="dxa"/>
          <w:left w:w="142" w:type="dxa"/>
          <w:bottom w:w="142" w:type="dxa"/>
          <w:right w:w="142" w:type="dxa"/>
        </w:tblCellMar>
        <w:tblLook w:val="04A0" w:firstRow="1" w:lastRow="0" w:firstColumn="1" w:lastColumn="0" w:noHBand="0" w:noVBand="1"/>
      </w:tblPr>
      <w:tblGrid>
        <w:gridCol w:w="3005"/>
        <w:gridCol w:w="3005"/>
        <w:gridCol w:w="3006"/>
      </w:tblGrid>
      <w:tr w:rsidR="00AF7447" w:rsidRPr="00347883" w14:paraId="706E6A1A" w14:textId="77777777" w:rsidTr="00CD1A9E">
        <w:tc>
          <w:tcPr>
            <w:tcW w:w="3005" w:type="dxa"/>
            <w:shd w:val="clear" w:color="auto" w:fill="FFF6DD"/>
          </w:tcPr>
          <w:p w14:paraId="77BB7A6C" w14:textId="4D8940F2" w:rsidR="000433BD" w:rsidRDefault="00AF7447" w:rsidP="000433BD">
            <w:pPr>
              <w:spacing w:after="120" w:line="276" w:lineRule="auto"/>
              <w:jc w:val="center"/>
              <w:rPr>
                <w:rFonts w:ascii="DM Sans" w:hAnsi="DM Sans"/>
                <w:b/>
                <w:bCs/>
                <w:sz w:val="22"/>
                <w:szCs w:val="22"/>
                <w:lang w:val="fi-FI"/>
              </w:rPr>
            </w:pPr>
            <w:r w:rsidRPr="000433BD">
              <w:rPr>
                <w:rFonts w:ascii="DM Sans" w:hAnsi="DM Sans"/>
                <w:b/>
                <w:bCs/>
                <w:sz w:val="22"/>
                <w:szCs w:val="22"/>
                <w:lang w:val="fi-FI"/>
              </w:rPr>
              <w:t>Taso 1</w:t>
            </w:r>
            <w:r w:rsidR="000433BD" w:rsidRPr="000433BD">
              <w:rPr>
                <w:rFonts w:ascii="DM Sans" w:hAnsi="DM Sans"/>
                <w:b/>
                <w:bCs/>
                <w:sz w:val="22"/>
                <w:szCs w:val="22"/>
                <w:lang w:val="fi-FI"/>
              </w:rPr>
              <w:t xml:space="preserve"> - </w:t>
            </w:r>
            <w:r w:rsidR="003A3F86" w:rsidRPr="000433BD">
              <w:rPr>
                <w:rFonts w:ascii="DM Sans" w:hAnsi="DM Sans"/>
                <w:b/>
                <w:bCs/>
                <w:sz w:val="22"/>
                <w:szCs w:val="22"/>
                <w:lang w:val="fi-FI"/>
              </w:rPr>
              <w:t>Matala riski</w:t>
            </w:r>
          </w:p>
          <w:p w14:paraId="5A21D2A9" w14:textId="2E1BB354" w:rsidR="00F07D8B" w:rsidRPr="003A3F86" w:rsidRDefault="00C0638F" w:rsidP="000433BD">
            <w:pPr>
              <w:spacing w:line="276" w:lineRule="auto"/>
              <w:jc w:val="center"/>
              <w:rPr>
                <w:rFonts w:ascii="DM Sans" w:hAnsi="DM Sans"/>
                <w:b/>
                <w:bCs/>
                <w:sz w:val="22"/>
                <w:szCs w:val="22"/>
                <w:lang w:val="fi-FI"/>
              </w:rPr>
            </w:pPr>
            <w:r>
              <w:rPr>
                <w:rFonts w:ascii="DM Sans" w:hAnsi="DM Sans"/>
                <w:sz w:val="22"/>
                <w:szCs w:val="22"/>
                <w:lang w:val="fi-FI"/>
              </w:rPr>
              <w:t>Ei vaikuta toimintaan tai turvallisuuteen. Seuranta riittää tässä vaiheessa.</w:t>
            </w:r>
          </w:p>
        </w:tc>
        <w:tc>
          <w:tcPr>
            <w:tcW w:w="3005" w:type="dxa"/>
            <w:shd w:val="clear" w:color="auto" w:fill="FFE69F"/>
          </w:tcPr>
          <w:p w14:paraId="5DC1CD9C" w14:textId="77777777" w:rsidR="000433BD" w:rsidRDefault="00AF7447" w:rsidP="000433BD">
            <w:pPr>
              <w:spacing w:after="120" w:line="276" w:lineRule="auto"/>
              <w:jc w:val="center"/>
              <w:rPr>
                <w:rFonts w:ascii="DM Sans" w:hAnsi="DM Sans"/>
                <w:b/>
                <w:bCs/>
                <w:sz w:val="22"/>
                <w:szCs w:val="22"/>
                <w:lang w:val="fi-FI"/>
              </w:rPr>
            </w:pPr>
            <w:r w:rsidRPr="000433BD">
              <w:rPr>
                <w:rFonts w:ascii="DM Sans" w:hAnsi="DM Sans"/>
                <w:b/>
                <w:bCs/>
                <w:sz w:val="22"/>
                <w:szCs w:val="22"/>
                <w:lang w:val="fi-FI"/>
              </w:rPr>
              <w:t>Taso 2</w:t>
            </w:r>
            <w:r w:rsidR="000433BD" w:rsidRPr="000433BD">
              <w:rPr>
                <w:rFonts w:ascii="DM Sans" w:hAnsi="DM Sans"/>
                <w:b/>
                <w:bCs/>
                <w:sz w:val="22"/>
                <w:szCs w:val="22"/>
                <w:lang w:val="fi-FI"/>
              </w:rPr>
              <w:t xml:space="preserve"> - </w:t>
            </w:r>
            <w:r w:rsidR="003A3F86" w:rsidRPr="000433BD">
              <w:rPr>
                <w:rFonts w:ascii="DM Sans" w:hAnsi="DM Sans"/>
                <w:b/>
                <w:bCs/>
                <w:sz w:val="22"/>
                <w:szCs w:val="22"/>
                <w:lang w:val="fi-FI"/>
              </w:rPr>
              <w:t>Kohtalainen riski</w:t>
            </w:r>
          </w:p>
          <w:p w14:paraId="5E9B8F22" w14:textId="6EF9C617" w:rsidR="00F07D8B" w:rsidRPr="007225AA" w:rsidRDefault="00AA1E81" w:rsidP="000433BD">
            <w:pPr>
              <w:spacing w:line="276" w:lineRule="auto"/>
              <w:jc w:val="center"/>
              <w:rPr>
                <w:rFonts w:ascii="DM Sans" w:hAnsi="DM Sans"/>
                <w:b/>
                <w:bCs/>
                <w:sz w:val="22"/>
                <w:szCs w:val="22"/>
                <w:lang w:val="fi-FI"/>
              </w:rPr>
            </w:pPr>
            <w:r>
              <w:rPr>
                <w:rFonts w:ascii="DM Sans" w:hAnsi="DM Sans"/>
                <w:sz w:val="22"/>
                <w:szCs w:val="22"/>
                <w:lang w:val="fi-FI"/>
              </w:rPr>
              <w:t>Lieviä</w:t>
            </w:r>
            <w:r w:rsidRPr="00AA1E81">
              <w:rPr>
                <w:rFonts w:ascii="DM Sans" w:hAnsi="DM Sans"/>
                <w:sz w:val="22"/>
                <w:szCs w:val="22"/>
                <w:lang w:val="fi-FI"/>
              </w:rPr>
              <w:t xml:space="preserve"> taloudellisia tai toiminnallisia vaikutuksia. Toimenpiteet suositeltavia</w:t>
            </w:r>
            <w:r>
              <w:rPr>
                <w:rFonts w:ascii="DM Sans" w:hAnsi="DM Sans"/>
                <w:sz w:val="22"/>
                <w:szCs w:val="22"/>
                <w:lang w:val="fi-FI"/>
              </w:rPr>
              <w:t>.</w:t>
            </w:r>
          </w:p>
        </w:tc>
        <w:tc>
          <w:tcPr>
            <w:tcW w:w="3006" w:type="dxa"/>
            <w:shd w:val="clear" w:color="auto" w:fill="FFCF4F"/>
          </w:tcPr>
          <w:p w14:paraId="6F444F5E" w14:textId="1B55BA28" w:rsidR="00AF7447" w:rsidRPr="002B4533" w:rsidRDefault="00AF7447" w:rsidP="000433BD">
            <w:pPr>
              <w:spacing w:after="120" w:line="276" w:lineRule="auto"/>
              <w:jc w:val="center"/>
              <w:rPr>
                <w:rFonts w:ascii="DM Sans" w:hAnsi="DM Sans"/>
                <w:b/>
                <w:bCs/>
                <w:sz w:val="22"/>
                <w:szCs w:val="22"/>
                <w:lang w:val="fi-FI"/>
              </w:rPr>
            </w:pPr>
            <w:r w:rsidRPr="002B4533">
              <w:rPr>
                <w:rFonts w:ascii="DM Sans" w:hAnsi="DM Sans"/>
                <w:b/>
                <w:bCs/>
                <w:sz w:val="22"/>
                <w:szCs w:val="22"/>
                <w:lang w:val="fi-FI"/>
              </w:rPr>
              <w:t>Taso 3</w:t>
            </w:r>
            <w:r w:rsidR="000433BD">
              <w:rPr>
                <w:rFonts w:ascii="DM Sans" w:hAnsi="DM Sans"/>
                <w:b/>
                <w:bCs/>
                <w:sz w:val="22"/>
                <w:szCs w:val="22"/>
                <w:lang w:val="fi-FI"/>
              </w:rPr>
              <w:t xml:space="preserve"> – Korkea riski</w:t>
            </w:r>
          </w:p>
          <w:p w14:paraId="10CF0138" w14:textId="0F269FBC" w:rsidR="00F07D8B" w:rsidRPr="00347883" w:rsidRDefault="004F6FC9" w:rsidP="00F07D8B">
            <w:pPr>
              <w:spacing w:line="276" w:lineRule="auto"/>
              <w:jc w:val="center"/>
              <w:rPr>
                <w:rFonts w:ascii="DM Sans" w:hAnsi="DM Sans"/>
                <w:b/>
                <w:bCs/>
                <w:sz w:val="22"/>
                <w:szCs w:val="22"/>
                <w:lang w:val="fi-FI"/>
              </w:rPr>
            </w:pPr>
            <w:r>
              <w:rPr>
                <w:rFonts w:ascii="DM Sans" w:hAnsi="DM Sans"/>
                <w:sz w:val="22"/>
                <w:szCs w:val="22"/>
                <w:lang w:val="fi-FI"/>
              </w:rPr>
              <w:t>A</w:t>
            </w:r>
            <w:r w:rsidR="002B4533" w:rsidRPr="002B4533">
              <w:rPr>
                <w:rFonts w:ascii="DM Sans" w:hAnsi="DM Sans"/>
                <w:sz w:val="22"/>
                <w:szCs w:val="22"/>
                <w:lang w:val="fi-FI"/>
              </w:rPr>
              <w:t>iheuttaa taloudellisia menetyksiä tai vaarantaa turvallisuu</w:t>
            </w:r>
            <w:r w:rsidR="00347883">
              <w:rPr>
                <w:rFonts w:ascii="DM Sans" w:hAnsi="DM Sans"/>
                <w:sz w:val="22"/>
                <w:szCs w:val="22"/>
                <w:lang w:val="fi-FI"/>
              </w:rPr>
              <w:t>tta</w:t>
            </w:r>
            <w:r w:rsidR="002B4533" w:rsidRPr="002B4533">
              <w:rPr>
                <w:rFonts w:ascii="DM Sans" w:hAnsi="DM Sans"/>
                <w:sz w:val="22"/>
                <w:szCs w:val="22"/>
                <w:lang w:val="fi-FI"/>
              </w:rPr>
              <w:t xml:space="preserve">. </w:t>
            </w:r>
            <w:r w:rsidR="002B4533" w:rsidRPr="00347883">
              <w:rPr>
                <w:rFonts w:ascii="DM Sans" w:hAnsi="DM Sans"/>
                <w:sz w:val="22"/>
                <w:szCs w:val="22"/>
                <w:lang w:val="fi-FI"/>
              </w:rPr>
              <w:t>Vaatii toimenpiteitä</w:t>
            </w:r>
            <w:r w:rsidR="00347883">
              <w:rPr>
                <w:rFonts w:ascii="DM Sans" w:hAnsi="DM Sans"/>
                <w:sz w:val="22"/>
                <w:szCs w:val="22"/>
                <w:lang w:val="fi-FI"/>
              </w:rPr>
              <w:t>.</w:t>
            </w:r>
          </w:p>
        </w:tc>
      </w:tr>
    </w:tbl>
    <w:p w14:paraId="752E26AD" w14:textId="77777777" w:rsidR="00AF7447" w:rsidRDefault="00AF7447" w:rsidP="00AF7447">
      <w:pPr>
        <w:spacing w:line="276" w:lineRule="auto"/>
        <w:rPr>
          <w:rFonts w:ascii="DM Sans" w:hAnsi="DM Sans"/>
          <w:sz w:val="22"/>
          <w:szCs w:val="22"/>
          <w:lang w:val="fi-FI"/>
        </w:rPr>
      </w:pPr>
    </w:p>
    <w:p w14:paraId="7CFA6898" w14:textId="77777777" w:rsidR="003F0800" w:rsidRPr="00347883" w:rsidRDefault="003F0800" w:rsidP="00AF7447">
      <w:pPr>
        <w:spacing w:line="276" w:lineRule="auto"/>
        <w:rPr>
          <w:rFonts w:ascii="DM Sans" w:hAnsi="DM Sans"/>
          <w:sz w:val="22"/>
          <w:szCs w:val="22"/>
          <w:lang w:val="fi-F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FFCF4F"/>
          <w:insideV w:val="single" w:sz="4" w:space="0" w:color="FFCF4F"/>
        </w:tblBorders>
        <w:tblCellMar>
          <w:top w:w="57" w:type="dxa"/>
          <w:bottom w:w="57" w:type="dxa"/>
        </w:tblCellMar>
        <w:tblLook w:val="04A0" w:firstRow="1" w:lastRow="0" w:firstColumn="1" w:lastColumn="0" w:noHBand="0" w:noVBand="1"/>
      </w:tblPr>
      <w:tblGrid>
        <w:gridCol w:w="2785"/>
        <w:gridCol w:w="878"/>
        <w:gridCol w:w="2346"/>
        <w:gridCol w:w="1167"/>
        <w:gridCol w:w="1850"/>
      </w:tblGrid>
      <w:tr w:rsidR="00AF7447" w:rsidRPr="00AF7447" w14:paraId="15461C05" w14:textId="77777777" w:rsidTr="00CD1A9E">
        <w:tc>
          <w:tcPr>
            <w:tcW w:w="2785" w:type="dxa"/>
            <w:shd w:val="clear" w:color="auto" w:fill="FFCF4F"/>
            <w:vAlign w:val="center"/>
          </w:tcPr>
          <w:p w14:paraId="1BBC63FB" w14:textId="6FB2945B" w:rsidR="00AF7447" w:rsidRPr="00AF7447" w:rsidRDefault="00AF7447" w:rsidP="002640FA">
            <w:pPr>
              <w:rPr>
                <w:rFonts w:ascii="Aptos" w:hAnsi="Aptos" w:cs="Sans Serif Collection"/>
                <w:b/>
                <w:bCs/>
                <w:sz w:val="22"/>
                <w:szCs w:val="22"/>
                <w:lang w:val="fi-FI"/>
              </w:rPr>
            </w:pPr>
            <w:r w:rsidRPr="00AF7447">
              <w:rPr>
                <w:rFonts w:ascii="Aptos" w:hAnsi="Aptos" w:cs="Sans Serif Collection"/>
                <w:b/>
                <w:bCs/>
                <w:sz w:val="22"/>
                <w:szCs w:val="22"/>
                <w:lang w:val="fi-FI"/>
              </w:rPr>
              <w:t>Tunnistettu riski</w:t>
            </w:r>
          </w:p>
        </w:tc>
        <w:tc>
          <w:tcPr>
            <w:tcW w:w="878" w:type="dxa"/>
            <w:shd w:val="clear" w:color="auto" w:fill="FFCF4F"/>
            <w:vAlign w:val="center"/>
          </w:tcPr>
          <w:p w14:paraId="255448EF" w14:textId="3763C148" w:rsidR="00AF7447" w:rsidRPr="00AF7447" w:rsidRDefault="00AF7447" w:rsidP="00AF7447">
            <w:pPr>
              <w:jc w:val="center"/>
              <w:rPr>
                <w:rFonts w:ascii="Aptos" w:hAnsi="Aptos" w:cs="Sans Serif Collection"/>
                <w:b/>
                <w:bCs/>
                <w:sz w:val="22"/>
                <w:szCs w:val="22"/>
                <w:lang w:val="fi-FI"/>
              </w:rPr>
            </w:pPr>
            <w:r w:rsidRPr="00AF7447">
              <w:rPr>
                <w:rFonts w:ascii="Aptos" w:hAnsi="Aptos" w:cs="Sans Serif Collection"/>
                <w:b/>
                <w:bCs/>
                <w:sz w:val="22"/>
                <w:szCs w:val="22"/>
                <w:lang w:val="fi-FI"/>
              </w:rPr>
              <w:t>Taso</w:t>
            </w:r>
          </w:p>
        </w:tc>
        <w:tc>
          <w:tcPr>
            <w:tcW w:w="2346" w:type="dxa"/>
            <w:shd w:val="clear" w:color="auto" w:fill="FFCF4F"/>
            <w:vAlign w:val="center"/>
          </w:tcPr>
          <w:p w14:paraId="2D7ECDDF" w14:textId="72EC0549" w:rsidR="00AF7447" w:rsidRPr="00AF7447" w:rsidRDefault="00AF7447" w:rsidP="002640FA">
            <w:pPr>
              <w:rPr>
                <w:rFonts w:ascii="Aptos" w:hAnsi="Aptos" w:cs="Sans Serif Collection"/>
                <w:b/>
                <w:bCs/>
                <w:sz w:val="22"/>
                <w:szCs w:val="22"/>
                <w:lang w:val="fi-FI"/>
              </w:rPr>
            </w:pPr>
            <w:r w:rsidRPr="00AF7447">
              <w:rPr>
                <w:rFonts w:ascii="Aptos" w:hAnsi="Aptos" w:cs="Sans Serif Collection"/>
                <w:b/>
                <w:bCs/>
                <w:sz w:val="22"/>
                <w:szCs w:val="22"/>
                <w:lang w:val="fi-FI"/>
              </w:rPr>
              <w:t>Toimenpiteet</w:t>
            </w:r>
          </w:p>
        </w:tc>
        <w:tc>
          <w:tcPr>
            <w:tcW w:w="1167" w:type="dxa"/>
            <w:shd w:val="clear" w:color="auto" w:fill="FFCF4F"/>
            <w:vAlign w:val="center"/>
          </w:tcPr>
          <w:p w14:paraId="74AC9DB4" w14:textId="77777777" w:rsidR="00AF7447" w:rsidRPr="00AF7447" w:rsidRDefault="00AF7447" w:rsidP="002640FA">
            <w:pPr>
              <w:rPr>
                <w:rFonts w:ascii="Aptos" w:hAnsi="Aptos" w:cs="Sans Serif Collection"/>
                <w:b/>
                <w:bCs/>
                <w:sz w:val="22"/>
                <w:szCs w:val="22"/>
                <w:lang w:val="fi-FI"/>
              </w:rPr>
            </w:pPr>
            <w:r w:rsidRPr="00AF7447">
              <w:rPr>
                <w:rFonts w:ascii="Aptos" w:hAnsi="Aptos" w:cs="Sans Serif Collection"/>
                <w:b/>
                <w:bCs/>
                <w:sz w:val="22"/>
                <w:szCs w:val="22"/>
                <w:lang w:val="fi-FI"/>
              </w:rPr>
              <w:t>Aikataulu</w:t>
            </w:r>
          </w:p>
        </w:tc>
        <w:tc>
          <w:tcPr>
            <w:tcW w:w="1850" w:type="dxa"/>
            <w:shd w:val="clear" w:color="auto" w:fill="FFCF4F"/>
            <w:vAlign w:val="center"/>
          </w:tcPr>
          <w:p w14:paraId="1D2AFD5A" w14:textId="77777777" w:rsidR="00AF7447" w:rsidRPr="00AF7447" w:rsidRDefault="00AF7447" w:rsidP="002640FA">
            <w:pPr>
              <w:rPr>
                <w:rFonts w:ascii="Aptos" w:hAnsi="Aptos" w:cs="Sans Serif Collection"/>
                <w:b/>
                <w:bCs/>
                <w:sz w:val="22"/>
                <w:szCs w:val="22"/>
                <w:lang w:val="fi-FI"/>
              </w:rPr>
            </w:pPr>
            <w:r w:rsidRPr="00AF7447">
              <w:rPr>
                <w:rFonts w:ascii="Aptos" w:hAnsi="Aptos" w:cs="Sans Serif Collection"/>
                <w:b/>
                <w:bCs/>
                <w:sz w:val="22"/>
                <w:szCs w:val="22"/>
                <w:lang w:val="fi-FI"/>
              </w:rPr>
              <w:t>Vastuuhenkilö</w:t>
            </w:r>
          </w:p>
        </w:tc>
      </w:tr>
      <w:tr w:rsidR="00AF7447" w:rsidRPr="00AF7447" w14:paraId="1D0FC36A" w14:textId="77777777" w:rsidTr="00CD1A9E">
        <w:tc>
          <w:tcPr>
            <w:tcW w:w="2785" w:type="dxa"/>
            <w:shd w:val="clear" w:color="auto" w:fill="FFFBEF"/>
            <w:vAlign w:val="center"/>
          </w:tcPr>
          <w:p w14:paraId="3DADB9BE" w14:textId="0C638864" w:rsidR="00AF7447" w:rsidRPr="00AF7447" w:rsidRDefault="00AF7447" w:rsidP="002640FA">
            <w:pPr>
              <w:rPr>
                <w:rFonts w:ascii="Aptos" w:hAnsi="Aptos" w:cs="Sans Serif Collection"/>
                <w:sz w:val="22"/>
                <w:szCs w:val="22"/>
                <w:lang w:val="fi-FI"/>
              </w:rPr>
            </w:pPr>
            <w:r w:rsidRPr="00AF7447">
              <w:rPr>
                <w:rFonts w:ascii="Aptos" w:hAnsi="Aptos" w:cs="Sans Serif Collection"/>
                <w:sz w:val="22"/>
                <w:szCs w:val="22"/>
                <w:lang w:val="fi-FI"/>
              </w:rPr>
              <w:t>Sähkökatko pysäyttää tuotannon kokonaan/osittain</w:t>
            </w:r>
          </w:p>
        </w:tc>
        <w:sdt>
          <w:sdtPr>
            <w:rPr>
              <w:rFonts w:ascii="Aptos" w:hAnsi="Aptos" w:cs="Sans Serif Collection"/>
              <w:sz w:val="22"/>
              <w:szCs w:val="22"/>
              <w:lang w:val="fi-FI"/>
            </w:rPr>
            <w:id w:val="-1988775357"/>
            <w:placeholder>
              <w:docPart w:val="394AB10DA1BF4B64908391B46E205DDB"/>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4CBB8444" w14:textId="43402FD8" w:rsidR="00AF7447" w:rsidRPr="00AF7447" w:rsidRDefault="00BC1C67"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0CE012A" w14:textId="77777777" w:rsidR="00AF7447" w:rsidRPr="00AF7447" w:rsidRDefault="00AF7447" w:rsidP="002640FA">
            <w:pPr>
              <w:rPr>
                <w:rFonts w:ascii="Aptos" w:hAnsi="Aptos" w:cs="Sans Serif Collection"/>
                <w:sz w:val="22"/>
                <w:szCs w:val="22"/>
                <w:lang w:val="fi-FI"/>
              </w:rPr>
            </w:pPr>
          </w:p>
        </w:tc>
        <w:tc>
          <w:tcPr>
            <w:tcW w:w="1167" w:type="dxa"/>
            <w:shd w:val="clear" w:color="auto" w:fill="FFFBEF"/>
            <w:vAlign w:val="center"/>
          </w:tcPr>
          <w:p w14:paraId="0A0F87A5" w14:textId="77777777" w:rsidR="00AF7447" w:rsidRPr="00AF7447" w:rsidRDefault="00AF7447" w:rsidP="002640FA">
            <w:pPr>
              <w:rPr>
                <w:rFonts w:ascii="Aptos" w:hAnsi="Aptos" w:cs="Sans Serif Collection"/>
                <w:sz w:val="22"/>
                <w:szCs w:val="22"/>
                <w:lang w:val="fi-FI"/>
              </w:rPr>
            </w:pPr>
          </w:p>
        </w:tc>
        <w:tc>
          <w:tcPr>
            <w:tcW w:w="1850" w:type="dxa"/>
            <w:shd w:val="clear" w:color="auto" w:fill="FFFBEF"/>
            <w:vAlign w:val="center"/>
          </w:tcPr>
          <w:p w14:paraId="10D38130" w14:textId="77777777" w:rsidR="00AF7447" w:rsidRPr="00AF7447" w:rsidRDefault="00AF7447" w:rsidP="002640FA">
            <w:pPr>
              <w:rPr>
                <w:rFonts w:ascii="Aptos" w:hAnsi="Aptos" w:cs="Sans Serif Collection"/>
                <w:sz w:val="22"/>
                <w:szCs w:val="22"/>
                <w:lang w:val="fi-FI"/>
              </w:rPr>
            </w:pPr>
          </w:p>
        </w:tc>
      </w:tr>
      <w:tr w:rsidR="00AF7447" w:rsidRPr="00AF7447" w14:paraId="43560957" w14:textId="77777777" w:rsidTr="00CD1A9E">
        <w:tc>
          <w:tcPr>
            <w:tcW w:w="2785" w:type="dxa"/>
            <w:shd w:val="clear" w:color="auto" w:fill="FFFBEF"/>
            <w:vAlign w:val="center"/>
          </w:tcPr>
          <w:p w14:paraId="00C87D19" w14:textId="372A19A3" w:rsidR="00AF7447" w:rsidRPr="00AF7447" w:rsidRDefault="00AF7447" w:rsidP="002640FA">
            <w:pPr>
              <w:rPr>
                <w:rFonts w:ascii="Aptos" w:hAnsi="Aptos" w:cs="Sans Serif Collection"/>
                <w:sz w:val="22"/>
                <w:szCs w:val="22"/>
                <w:lang w:val="fi-FI"/>
              </w:rPr>
            </w:pPr>
            <w:r w:rsidRPr="00AF7447">
              <w:rPr>
                <w:rFonts w:ascii="Aptos" w:hAnsi="Aptos" w:cs="Sans Serif Collection"/>
                <w:sz w:val="22"/>
                <w:szCs w:val="22"/>
                <w:lang w:val="fi-FI"/>
              </w:rPr>
              <w:t>Laitteet vaurioituvat sähkökatkon vuoksi</w:t>
            </w:r>
          </w:p>
        </w:tc>
        <w:sdt>
          <w:sdtPr>
            <w:rPr>
              <w:rFonts w:ascii="Aptos" w:hAnsi="Aptos" w:cs="Sans Serif Collection"/>
              <w:sz w:val="22"/>
              <w:szCs w:val="22"/>
              <w:lang w:val="fi-FI"/>
            </w:rPr>
            <w:id w:val="-1389260168"/>
            <w:placeholder>
              <w:docPart w:val="F26A2A71D9764F57B0A3C13A37383562"/>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2673D56A" w14:textId="4C4B7FA3" w:rsidR="00AF7447" w:rsidRPr="00AF7447" w:rsidRDefault="00AC6CF0"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44CF193A" w14:textId="77777777" w:rsidR="00AF7447" w:rsidRPr="00AF7447" w:rsidRDefault="00AF7447" w:rsidP="002640FA">
            <w:pPr>
              <w:rPr>
                <w:rFonts w:ascii="Aptos" w:hAnsi="Aptos" w:cs="Sans Serif Collection"/>
                <w:sz w:val="22"/>
                <w:szCs w:val="22"/>
                <w:lang w:val="fi-FI"/>
              </w:rPr>
            </w:pPr>
          </w:p>
        </w:tc>
        <w:tc>
          <w:tcPr>
            <w:tcW w:w="1167" w:type="dxa"/>
            <w:shd w:val="clear" w:color="auto" w:fill="FFFBEF"/>
            <w:vAlign w:val="center"/>
          </w:tcPr>
          <w:p w14:paraId="5807A39E" w14:textId="77777777" w:rsidR="00AF7447" w:rsidRPr="00AF7447" w:rsidRDefault="00AF7447" w:rsidP="002640FA">
            <w:pPr>
              <w:rPr>
                <w:rFonts w:ascii="Aptos" w:hAnsi="Aptos" w:cs="Sans Serif Collection"/>
                <w:sz w:val="22"/>
                <w:szCs w:val="22"/>
                <w:lang w:val="fi-FI"/>
              </w:rPr>
            </w:pPr>
          </w:p>
        </w:tc>
        <w:tc>
          <w:tcPr>
            <w:tcW w:w="1850" w:type="dxa"/>
            <w:shd w:val="clear" w:color="auto" w:fill="FFFBEF"/>
            <w:vAlign w:val="center"/>
          </w:tcPr>
          <w:p w14:paraId="381CC8F4" w14:textId="77777777" w:rsidR="00AF7447" w:rsidRPr="00AF7447" w:rsidRDefault="00AF7447" w:rsidP="002640FA">
            <w:pPr>
              <w:rPr>
                <w:rFonts w:ascii="Aptos" w:hAnsi="Aptos" w:cs="Sans Serif Collection"/>
                <w:sz w:val="22"/>
                <w:szCs w:val="22"/>
                <w:lang w:val="fi-FI"/>
              </w:rPr>
            </w:pPr>
          </w:p>
        </w:tc>
      </w:tr>
      <w:tr w:rsidR="00AF7447" w:rsidRPr="00AF7447" w14:paraId="2442336A" w14:textId="77777777" w:rsidTr="00CD1A9E">
        <w:tc>
          <w:tcPr>
            <w:tcW w:w="2785" w:type="dxa"/>
            <w:shd w:val="clear" w:color="auto" w:fill="FFFBEF"/>
            <w:vAlign w:val="center"/>
          </w:tcPr>
          <w:p w14:paraId="56B11A22" w14:textId="6FAD3C8B" w:rsidR="00AF7447" w:rsidRPr="00AF7447" w:rsidRDefault="00AF7447" w:rsidP="002640FA">
            <w:pPr>
              <w:rPr>
                <w:rFonts w:ascii="Aptos" w:hAnsi="Aptos" w:cs="Sans Serif Collection"/>
                <w:sz w:val="22"/>
                <w:szCs w:val="22"/>
                <w:lang w:val="fi-FI"/>
              </w:rPr>
            </w:pPr>
            <w:r w:rsidRPr="00AF7447">
              <w:rPr>
                <w:rFonts w:ascii="Aptos" w:hAnsi="Aptos" w:cs="Sans Serif Collection"/>
                <w:sz w:val="22"/>
                <w:szCs w:val="22"/>
                <w:lang w:val="fi-FI"/>
              </w:rPr>
              <w:t>Yrityksen varasto- tai tuotantotilat vaurioituvat (esim. putkien jäätyminen)</w:t>
            </w:r>
          </w:p>
        </w:tc>
        <w:sdt>
          <w:sdtPr>
            <w:rPr>
              <w:rFonts w:ascii="Aptos" w:hAnsi="Aptos" w:cs="Sans Serif Collection"/>
              <w:sz w:val="22"/>
              <w:szCs w:val="22"/>
              <w:lang w:val="fi-FI"/>
            </w:rPr>
            <w:id w:val="-437056421"/>
            <w:placeholder>
              <w:docPart w:val="78E56C17150447D894AC1BBD2D1F04CB"/>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634467C9" w14:textId="2B00D5EF" w:rsidR="00AF7447" w:rsidRPr="00AF7447" w:rsidRDefault="00BC1C67"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24E7744" w14:textId="77777777" w:rsidR="00AF7447" w:rsidRPr="00AF7447" w:rsidRDefault="00AF7447" w:rsidP="002640FA">
            <w:pPr>
              <w:rPr>
                <w:rFonts w:ascii="Aptos" w:hAnsi="Aptos" w:cs="Sans Serif Collection"/>
                <w:sz w:val="22"/>
                <w:szCs w:val="22"/>
                <w:lang w:val="fi-FI"/>
              </w:rPr>
            </w:pPr>
          </w:p>
        </w:tc>
        <w:tc>
          <w:tcPr>
            <w:tcW w:w="1167" w:type="dxa"/>
            <w:shd w:val="clear" w:color="auto" w:fill="FFFBEF"/>
            <w:vAlign w:val="center"/>
          </w:tcPr>
          <w:p w14:paraId="27423F1A" w14:textId="77777777" w:rsidR="00AF7447" w:rsidRPr="00AF7447" w:rsidRDefault="00AF7447" w:rsidP="002640FA">
            <w:pPr>
              <w:rPr>
                <w:rFonts w:ascii="Aptos" w:hAnsi="Aptos" w:cs="Sans Serif Collection"/>
                <w:sz w:val="22"/>
                <w:szCs w:val="22"/>
                <w:lang w:val="fi-FI"/>
              </w:rPr>
            </w:pPr>
          </w:p>
        </w:tc>
        <w:tc>
          <w:tcPr>
            <w:tcW w:w="1850" w:type="dxa"/>
            <w:shd w:val="clear" w:color="auto" w:fill="FFFBEF"/>
            <w:vAlign w:val="center"/>
          </w:tcPr>
          <w:p w14:paraId="337B824B" w14:textId="77777777" w:rsidR="00AF7447" w:rsidRPr="00AF7447" w:rsidRDefault="00AF7447" w:rsidP="002640FA">
            <w:pPr>
              <w:rPr>
                <w:rFonts w:ascii="Aptos" w:hAnsi="Aptos" w:cs="Sans Serif Collection"/>
                <w:sz w:val="22"/>
                <w:szCs w:val="22"/>
                <w:lang w:val="fi-FI"/>
              </w:rPr>
            </w:pPr>
          </w:p>
        </w:tc>
      </w:tr>
      <w:tr w:rsidR="00AF7447" w:rsidRPr="00AF7447" w14:paraId="5C83963A" w14:textId="77777777" w:rsidTr="00CD1A9E">
        <w:tc>
          <w:tcPr>
            <w:tcW w:w="2785" w:type="dxa"/>
            <w:shd w:val="clear" w:color="auto" w:fill="FFFBEF"/>
            <w:vAlign w:val="center"/>
          </w:tcPr>
          <w:p w14:paraId="1ABB3DE1" w14:textId="43492BC6" w:rsidR="00AF7447" w:rsidRPr="00AF7447" w:rsidRDefault="00AF7447" w:rsidP="002640FA">
            <w:pPr>
              <w:rPr>
                <w:rFonts w:ascii="Aptos" w:hAnsi="Aptos" w:cs="Sans Serif Collection"/>
                <w:sz w:val="22"/>
                <w:szCs w:val="22"/>
                <w:lang w:val="fi-FI"/>
              </w:rPr>
            </w:pPr>
            <w:r w:rsidRPr="00AF7447">
              <w:rPr>
                <w:rFonts w:ascii="Aptos" w:hAnsi="Aptos" w:cs="Sans Serif Collection"/>
                <w:sz w:val="22"/>
                <w:szCs w:val="22"/>
                <w:lang w:val="fi-FI"/>
              </w:rPr>
              <w:t>Valmiiden tuotteiden/raaka-aineiden säilytys mahdotonta, esim. Kylmäsäilytys</w:t>
            </w:r>
          </w:p>
        </w:tc>
        <w:sdt>
          <w:sdtPr>
            <w:rPr>
              <w:rFonts w:ascii="Aptos" w:hAnsi="Aptos" w:cs="Sans Serif Collection"/>
              <w:sz w:val="22"/>
              <w:szCs w:val="22"/>
              <w:lang w:val="fi-FI"/>
            </w:rPr>
            <w:id w:val="-1306458531"/>
            <w:placeholder>
              <w:docPart w:val="DCA45EA586ED4726A22CD481B8A1CC19"/>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1C41A872" w14:textId="35AC9352" w:rsidR="00AF7447" w:rsidRPr="00AF7447" w:rsidRDefault="00BC1C67"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1DE7F0BD" w14:textId="77777777" w:rsidR="00AF7447" w:rsidRPr="00AF7447" w:rsidRDefault="00AF7447" w:rsidP="002640FA">
            <w:pPr>
              <w:rPr>
                <w:rFonts w:ascii="Aptos" w:hAnsi="Aptos" w:cs="Sans Serif Collection"/>
                <w:sz w:val="22"/>
                <w:szCs w:val="22"/>
                <w:lang w:val="fi-FI"/>
              </w:rPr>
            </w:pPr>
          </w:p>
        </w:tc>
        <w:tc>
          <w:tcPr>
            <w:tcW w:w="1167" w:type="dxa"/>
            <w:shd w:val="clear" w:color="auto" w:fill="FFFBEF"/>
            <w:vAlign w:val="center"/>
          </w:tcPr>
          <w:p w14:paraId="660B3589" w14:textId="77777777" w:rsidR="00AF7447" w:rsidRPr="00AF7447" w:rsidRDefault="00AF7447" w:rsidP="002640FA">
            <w:pPr>
              <w:rPr>
                <w:rFonts w:ascii="Aptos" w:hAnsi="Aptos" w:cs="Sans Serif Collection"/>
                <w:sz w:val="22"/>
                <w:szCs w:val="22"/>
                <w:lang w:val="fi-FI"/>
              </w:rPr>
            </w:pPr>
          </w:p>
        </w:tc>
        <w:tc>
          <w:tcPr>
            <w:tcW w:w="1850" w:type="dxa"/>
            <w:shd w:val="clear" w:color="auto" w:fill="FFFBEF"/>
            <w:vAlign w:val="center"/>
          </w:tcPr>
          <w:p w14:paraId="5711AF6C" w14:textId="77777777" w:rsidR="00AF7447" w:rsidRPr="00AF7447" w:rsidRDefault="00AF7447" w:rsidP="002640FA">
            <w:pPr>
              <w:rPr>
                <w:rFonts w:ascii="Aptos" w:hAnsi="Aptos" w:cs="Sans Serif Collection"/>
                <w:sz w:val="22"/>
                <w:szCs w:val="22"/>
                <w:lang w:val="fi-FI"/>
              </w:rPr>
            </w:pPr>
          </w:p>
        </w:tc>
      </w:tr>
    </w:tbl>
    <w:p w14:paraId="0040683F" w14:textId="77777777" w:rsidR="00F07D8B" w:rsidRDefault="00F07D8B" w:rsidP="003C1D73">
      <w:pPr>
        <w:spacing w:line="360" w:lineRule="auto"/>
        <w:rPr>
          <w:rFonts w:ascii="DM Sans" w:hAnsi="DM Sans"/>
          <w:b/>
          <w:bCs/>
          <w:lang w:val="fi-FI"/>
        </w:rPr>
      </w:pPr>
    </w:p>
    <w:p w14:paraId="32CC0A10" w14:textId="77777777" w:rsidR="00A46AD6" w:rsidRDefault="00A46AD6" w:rsidP="003C1D73">
      <w:pPr>
        <w:spacing w:line="360" w:lineRule="auto"/>
        <w:rPr>
          <w:rFonts w:ascii="DM Sans" w:hAnsi="DM Sans"/>
          <w:b/>
          <w:bCs/>
          <w:lang w:val="fi-F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FFCF4F"/>
          <w:insideV w:val="single" w:sz="4" w:space="0" w:color="FFCF4F"/>
        </w:tblBorders>
        <w:tblCellMar>
          <w:top w:w="57" w:type="dxa"/>
          <w:bottom w:w="57" w:type="dxa"/>
        </w:tblCellMar>
        <w:tblLook w:val="04A0" w:firstRow="1" w:lastRow="0" w:firstColumn="1" w:lastColumn="0" w:noHBand="0" w:noVBand="1"/>
      </w:tblPr>
      <w:tblGrid>
        <w:gridCol w:w="2785"/>
        <w:gridCol w:w="878"/>
        <w:gridCol w:w="2346"/>
        <w:gridCol w:w="1167"/>
        <w:gridCol w:w="1850"/>
      </w:tblGrid>
      <w:tr w:rsidR="00A46AD6" w:rsidRPr="00AF7447" w14:paraId="54CCA8BE" w14:textId="77777777" w:rsidTr="002640FA">
        <w:tc>
          <w:tcPr>
            <w:tcW w:w="2785" w:type="dxa"/>
            <w:shd w:val="clear" w:color="auto" w:fill="FFCF4F"/>
            <w:vAlign w:val="center"/>
          </w:tcPr>
          <w:p w14:paraId="5F757F87" w14:textId="77777777" w:rsidR="00A46AD6" w:rsidRPr="00AF7447" w:rsidRDefault="00A46AD6" w:rsidP="002640FA">
            <w:pPr>
              <w:rPr>
                <w:rFonts w:ascii="Aptos" w:hAnsi="Aptos" w:cs="Sans Serif Collection"/>
                <w:b/>
                <w:bCs/>
                <w:sz w:val="22"/>
                <w:szCs w:val="22"/>
                <w:lang w:val="fi-FI"/>
              </w:rPr>
            </w:pPr>
            <w:r w:rsidRPr="00AF7447">
              <w:rPr>
                <w:rFonts w:ascii="Aptos" w:hAnsi="Aptos" w:cs="Sans Serif Collection"/>
                <w:b/>
                <w:bCs/>
                <w:sz w:val="22"/>
                <w:szCs w:val="22"/>
                <w:lang w:val="fi-FI"/>
              </w:rPr>
              <w:lastRenderedPageBreak/>
              <w:t>Tunnistettu riski</w:t>
            </w:r>
          </w:p>
        </w:tc>
        <w:tc>
          <w:tcPr>
            <w:tcW w:w="878" w:type="dxa"/>
            <w:shd w:val="clear" w:color="auto" w:fill="FFCF4F"/>
            <w:vAlign w:val="center"/>
          </w:tcPr>
          <w:p w14:paraId="39AA4F1C" w14:textId="77777777" w:rsidR="00A46AD6" w:rsidRPr="00AF7447" w:rsidRDefault="00A46AD6" w:rsidP="002640FA">
            <w:pPr>
              <w:jc w:val="center"/>
              <w:rPr>
                <w:rFonts w:ascii="Aptos" w:hAnsi="Aptos" w:cs="Sans Serif Collection"/>
                <w:b/>
                <w:bCs/>
                <w:sz w:val="22"/>
                <w:szCs w:val="22"/>
                <w:lang w:val="fi-FI"/>
              </w:rPr>
            </w:pPr>
            <w:r w:rsidRPr="00AF7447">
              <w:rPr>
                <w:rFonts w:ascii="Aptos" w:hAnsi="Aptos" w:cs="Sans Serif Collection"/>
                <w:b/>
                <w:bCs/>
                <w:sz w:val="22"/>
                <w:szCs w:val="22"/>
                <w:lang w:val="fi-FI"/>
              </w:rPr>
              <w:t>Taso</w:t>
            </w:r>
          </w:p>
        </w:tc>
        <w:tc>
          <w:tcPr>
            <w:tcW w:w="2346" w:type="dxa"/>
            <w:shd w:val="clear" w:color="auto" w:fill="FFCF4F"/>
            <w:vAlign w:val="center"/>
          </w:tcPr>
          <w:p w14:paraId="55A9C2AE" w14:textId="77777777" w:rsidR="00A46AD6" w:rsidRPr="00AF7447" w:rsidRDefault="00A46AD6" w:rsidP="002640FA">
            <w:pPr>
              <w:rPr>
                <w:rFonts w:ascii="Aptos" w:hAnsi="Aptos" w:cs="Sans Serif Collection"/>
                <w:b/>
                <w:bCs/>
                <w:sz w:val="22"/>
                <w:szCs w:val="22"/>
                <w:lang w:val="fi-FI"/>
              </w:rPr>
            </w:pPr>
            <w:r w:rsidRPr="00AF7447">
              <w:rPr>
                <w:rFonts w:ascii="Aptos" w:hAnsi="Aptos" w:cs="Sans Serif Collection"/>
                <w:b/>
                <w:bCs/>
                <w:sz w:val="22"/>
                <w:szCs w:val="22"/>
                <w:lang w:val="fi-FI"/>
              </w:rPr>
              <w:t>Toimenpiteet</w:t>
            </w:r>
          </w:p>
        </w:tc>
        <w:tc>
          <w:tcPr>
            <w:tcW w:w="1167" w:type="dxa"/>
            <w:shd w:val="clear" w:color="auto" w:fill="FFCF4F"/>
            <w:vAlign w:val="center"/>
          </w:tcPr>
          <w:p w14:paraId="6C9E816C" w14:textId="77777777" w:rsidR="00A46AD6" w:rsidRPr="00AF7447" w:rsidRDefault="00A46AD6" w:rsidP="002640FA">
            <w:pPr>
              <w:rPr>
                <w:rFonts w:ascii="Aptos" w:hAnsi="Aptos" w:cs="Sans Serif Collection"/>
                <w:b/>
                <w:bCs/>
                <w:sz w:val="22"/>
                <w:szCs w:val="22"/>
                <w:lang w:val="fi-FI"/>
              </w:rPr>
            </w:pPr>
            <w:r w:rsidRPr="00AF7447">
              <w:rPr>
                <w:rFonts w:ascii="Aptos" w:hAnsi="Aptos" w:cs="Sans Serif Collection"/>
                <w:b/>
                <w:bCs/>
                <w:sz w:val="22"/>
                <w:szCs w:val="22"/>
                <w:lang w:val="fi-FI"/>
              </w:rPr>
              <w:t>Aikataulu</w:t>
            </w:r>
          </w:p>
        </w:tc>
        <w:tc>
          <w:tcPr>
            <w:tcW w:w="1850" w:type="dxa"/>
            <w:shd w:val="clear" w:color="auto" w:fill="FFCF4F"/>
            <w:vAlign w:val="center"/>
          </w:tcPr>
          <w:p w14:paraId="17D801E0" w14:textId="77777777" w:rsidR="00A46AD6" w:rsidRPr="00AF7447" w:rsidRDefault="00A46AD6" w:rsidP="002640FA">
            <w:pPr>
              <w:rPr>
                <w:rFonts w:ascii="Aptos" w:hAnsi="Aptos" w:cs="Sans Serif Collection"/>
                <w:b/>
                <w:bCs/>
                <w:sz w:val="22"/>
                <w:szCs w:val="22"/>
                <w:lang w:val="fi-FI"/>
              </w:rPr>
            </w:pPr>
            <w:r w:rsidRPr="00AF7447">
              <w:rPr>
                <w:rFonts w:ascii="Aptos" w:hAnsi="Aptos" w:cs="Sans Serif Collection"/>
                <w:b/>
                <w:bCs/>
                <w:sz w:val="22"/>
                <w:szCs w:val="22"/>
                <w:lang w:val="fi-FI"/>
              </w:rPr>
              <w:t>Vastuuhenkilö</w:t>
            </w:r>
          </w:p>
        </w:tc>
      </w:tr>
      <w:tr w:rsidR="00A46AD6" w:rsidRPr="00AF7447" w14:paraId="410704BF" w14:textId="77777777" w:rsidTr="002640FA">
        <w:tc>
          <w:tcPr>
            <w:tcW w:w="2785" w:type="dxa"/>
            <w:shd w:val="clear" w:color="auto" w:fill="FFFBEF"/>
            <w:vAlign w:val="center"/>
          </w:tcPr>
          <w:p w14:paraId="4A726DF8"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Koneiden/laitteiden äkillinen pysähtyminen aiheuttaa turvallisuusriskin</w:t>
            </w:r>
          </w:p>
        </w:tc>
        <w:sdt>
          <w:sdtPr>
            <w:rPr>
              <w:rFonts w:ascii="Aptos" w:hAnsi="Aptos" w:cs="Sans Serif Collection"/>
              <w:sz w:val="22"/>
              <w:szCs w:val="22"/>
              <w:lang w:val="fi-FI"/>
            </w:rPr>
            <w:id w:val="642625211"/>
            <w:placeholder>
              <w:docPart w:val="43B99A0AC77F4C34BABC74DB905ABA01"/>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22F1A0FB"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2AB98784"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2A908DA0"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0695EF39" w14:textId="77777777" w:rsidR="00A46AD6" w:rsidRPr="00AF7447" w:rsidRDefault="00A46AD6" w:rsidP="002640FA">
            <w:pPr>
              <w:rPr>
                <w:rFonts w:ascii="Aptos" w:hAnsi="Aptos" w:cs="Sans Serif Collection"/>
                <w:sz w:val="22"/>
                <w:szCs w:val="22"/>
                <w:lang w:val="fi-FI"/>
              </w:rPr>
            </w:pPr>
          </w:p>
        </w:tc>
      </w:tr>
      <w:tr w:rsidR="00A46AD6" w:rsidRPr="00AF7447" w14:paraId="55704C32" w14:textId="77777777" w:rsidTr="002640FA">
        <w:tc>
          <w:tcPr>
            <w:tcW w:w="2785" w:type="dxa"/>
            <w:shd w:val="clear" w:color="auto" w:fill="FFFBEF"/>
            <w:vAlign w:val="center"/>
          </w:tcPr>
          <w:p w14:paraId="454DDF37"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Valaistus ei toimi ja aiheuttaa tapaturmavaaran</w:t>
            </w:r>
          </w:p>
        </w:tc>
        <w:sdt>
          <w:sdtPr>
            <w:rPr>
              <w:rFonts w:ascii="Aptos" w:hAnsi="Aptos" w:cs="Sans Serif Collection"/>
              <w:sz w:val="22"/>
              <w:szCs w:val="22"/>
              <w:lang w:val="fi-FI"/>
            </w:rPr>
            <w:id w:val="-1316255394"/>
            <w:placeholder>
              <w:docPart w:val="8629F33BAAFB4CAFA5ACDAC410DF701A"/>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577913ED"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AFE47DC"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681797D0"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6C27FF0B" w14:textId="77777777" w:rsidR="00A46AD6" w:rsidRPr="00AF7447" w:rsidRDefault="00A46AD6" w:rsidP="002640FA">
            <w:pPr>
              <w:rPr>
                <w:rFonts w:ascii="Aptos" w:hAnsi="Aptos" w:cs="Sans Serif Collection"/>
                <w:sz w:val="22"/>
                <w:szCs w:val="22"/>
                <w:lang w:val="fi-FI"/>
              </w:rPr>
            </w:pPr>
          </w:p>
        </w:tc>
      </w:tr>
      <w:tr w:rsidR="00A46AD6" w:rsidRPr="00AF7447" w14:paraId="6E66E74F" w14:textId="77777777" w:rsidTr="002640FA">
        <w:tc>
          <w:tcPr>
            <w:tcW w:w="2785" w:type="dxa"/>
            <w:shd w:val="clear" w:color="auto" w:fill="FFFBEF"/>
            <w:vAlign w:val="center"/>
          </w:tcPr>
          <w:p w14:paraId="5027F61A"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Tuotantotilojen ilmanvaihto keskeytyy</w:t>
            </w:r>
          </w:p>
        </w:tc>
        <w:sdt>
          <w:sdtPr>
            <w:rPr>
              <w:rFonts w:ascii="Aptos" w:hAnsi="Aptos" w:cs="Sans Serif Collection"/>
              <w:sz w:val="22"/>
              <w:szCs w:val="22"/>
              <w:lang w:val="fi-FI"/>
            </w:rPr>
            <w:id w:val="1096833193"/>
            <w:placeholder>
              <w:docPart w:val="23C98609CD9D4E478F5FF16F34D3600B"/>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2819186A"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65CA7398"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22C18D4D"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765678D8" w14:textId="77777777" w:rsidR="00A46AD6" w:rsidRPr="00AF7447" w:rsidRDefault="00A46AD6" w:rsidP="002640FA">
            <w:pPr>
              <w:rPr>
                <w:rFonts w:ascii="Aptos" w:hAnsi="Aptos" w:cs="Sans Serif Collection"/>
                <w:sz w:val="22"/>
                <w:szCs w:val="22"/>
                <w:lang w:val="fi-FI"/>
              </w:rPr>
            </w:pPr>
          </w:p>
        </w:tc>
      </w:tr>
      <w:tr w:rsidR="00A46AD6" w:rsidRPr="00AF7447" w14:paraId="5EC4ACC3" w14:textId="77777777" w:rsidTr="002640FA">
        <w:tc>
          <w:tcPr>
            <w:tcW w:w="2785" w:type="dxa"/>
            <w:shd w:val="clear" w:color="auto" w:fill="FFFBEF"/>
            <w:vAlign w:val="center"/>
          </w:tcPr>
          <w:p w14:paraId="7CC4B0D1"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Vedenkäyttö suurissa määrin ei ole suositeltavaa (jäteveden pumppaaminen keskeytyy)</w:t>
            </w:r>
          </w:p>
        </w:tc>
        <w:sdt>
          <w:sdtPr>
            <w:rPr>
              <w:rFonts w:ascii="Aptos" w:hAnsi="Aptos" w:cs="Sans Serif Collection"/>
              <w:sz w:val="22"/>
              <w:szCs w:val="22"/>
              <w:lang w:val="fi-FI"/>
            </w:rPr>
            <w:id w:val="-1863045028"/>
            <w:placeholder>
              <w:docPart w:val="BC3BFEF3143D4FC6B5CA37B7E9C6C2D1"/>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20C02A27"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071DE720"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213858A5"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09AD7741" w14:textId="77777777" w:rsidR="00A46AD6" w:rsidRPr="00AF7447" w:rsidRDefault="00A46AD6" w:rsidP="002640FA">
            <w:pPr>
              <w:rPr>
                <w:rFonts w:ascii="Aptos" w:hAnsi="Aptos" w:cs="Sans Serif Collection"/>
                <w:sz w:val="22"/>
                <w:szCs w:val="22"/>
                <w:lang w:val="fi-FI"/>
              </w:rPr>
            </w:pPr>
          </w:p>
        </w:tc>
      </w:tr>
      <w:tr w:rsidR="00A46AD6" w:rsidRPr="00AF7447" w14:paraId="488847E2" w14:textId="77777777" w:rsidTr="002640FA">
        <w:trPr>
          <w:trHeight w:val="153"/>
        </w:trPr>
        <w:tc>
          <w:tcPr>
            <w:tcW w:w="2785" w:type="dxa"/>
            <w:shd w:val="clear" w:color="auto" w:fill="FFFBEF"/>
            <w:vAlign w:val="center"/>
          </w:tcPr>
          <w:p w14:paraId="3A249EDD"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Hälyttimet tai kameravalvonta ei toimi</w:t>
            </w:r>
          </w:p>
        </w:tc>
        <w:sdt>
          <w:sdtPr>
            <w:rPr>
              <w:rFonts w:ascii="Aptos" w:hAnsi="Aptos" w:cs="Sans Serif Collection"/>
              <w:sz w:val="22"/>
              <w:szCs w:val="22"/>
              <w:lang w:val="fi-FI"/>
            </w:rPr>
            <w:id w:val="-1902890125"/>
            <w:placeholder>
              <w:docPart w:val="E34032227D27492FBE983C3B19CAFCDF"/>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29EF5EF3"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F1A61DF"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1229A0CD"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620A8474" w14:textId="77777777" w:rsidR="00A46AD6" w:rsidRPr="00AF7447" w:rsidRDefault="00A46AD6" w:rsidP="002640FA">
            <w:pPr>
              <w:rPr>
                <w:rFonts w:ascii="Aptos" w:hAnsi="Aptos" w:cs="Sans Serif Collection"/>
                <w:sz w:val="22"/>
                <w:szCs w:val="22"/>
                <w:lang w:val="fi-FI"/>
              </w:rPr>
            </w:pPr>
          </w:p>
        </w:tc>
      </w:tr>
      <w:tr w:rsidR="00A46AD6" w:rsidRPr="00AF7447" w14:paraId="26A482EC" w14:textId="77777777" w:rsidTr="002640FA">
        <w:trPr>
          <w:trHeight w:val="161"/>
        </w:trPr>
        <w:tc>
          <w:tcPr>
            <w:tcW w:w="2785" w:type="dxa"/>
            <w:shd w:val="clear" w:color="auto" w:fill="FFFBEF"/>
            <w:vAlign w:val="center"/>
          </w:tcPr>
          <w:p w14:paraId="2F3A789A"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Kulku työpaikalle estyy, portit ym.</w:t>
            </w:r>
          </w:p>
        </w:tc>
        <w:sdt>
          <w:sdtPr>
            <w:rPr>
              <w:rFonts w:ascii="Aptos" w:hAnsi="Aptos" w:cs="Sans Serif Collection"/>
              <w:sz w:val="22"/>
              <w:szCs w:val="22"/>
              <w:lang w:val="fi-FI"/>
            </w:rPr>
            <w:id w:val="506255012"/>
            <w:placeholder>
              <w:docPart w:val="4B72D0C1D70B4831A00F0CAF1B22A075"/>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71317B11"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124B3430"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6A1DD666"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15B6F367" w14:textId="77777777" w:rsidR="00A46AD6" w:rsidRPr="00AF7447" w:rsidRDefault="00A46AD6" w:rsidP="002640FA">
            <w:pPr>
              <w:rPr>
                <w:rFonts w:ascii="Aptos" w:hAnsi="Aptos" w:cs="Sans Serif Collection"/>
                <w:sz w:val="22"/>
                <w:szCs w:val="22"/>
                <w:lang w:val="fi-FI"/>
              </w:rPr>
            </w:pPr>
          </w:p>
        </w:tc>
      </w:tr>
      <w:tr w:rsidR="00A46AD6" w:rsidRPr="00AF7447" w14:paraId="1CF72333" w14:textId="77777777" w:rsidTr="002640FA">
        <w:trPr>
          <w:trHeight w:val="161"/>
        </w:trPr>
        <w:tc>
          <w:tcPr>
            <w:tcW w:w="2785" w:type="dxa"/>
            <w:shd w:val="clear" w:color="auto" w:fill="FFFBEF"/>
            <w:vAlign w:val="center"/>
          </w:tcPr>
          <w:p w14:paraId="103F5CAC"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Verkkoyhteyksien puute estää työn tekemisen (etätyö, tilaukset, viestintä)</w:t>
            </w:r>
          </w:p>
        </w:tc>
        <w:sdt>
          <w:sdtPr>
            <w:rPr>
              <w:rFonts w:ascii="Aptos" w:hAnsi="Aptos" w:cs="Sans Serif Collection"/>
              <w:sz w:val="22"/>
              <w:szCs w:val="22"/>
              <w:lang w:val="fi-FI"/>
            </w:rPr>
            <w:id w:val="-1314722365"/>
            <w:placeholder>
              <w:docPart w:val="FA2B6EF79DFB45EBAE3492D3C97C0C40"/>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69D2EA27"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B6DD8CC"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2022E2E7"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756774C2" w14:textId="77777777" w:rsidR="00A46AD6" w:rsidRPr="00AF7447" w:rsidRDefault="00A46AD6" w:rsidP="002640FA">
            <w:pPr>
              <w:rPr>
                <w:rFonts w:ascii="Aptos" w:hAnsi="Aptos" w:cs="Sans Serif Collection"/>
                <w:sz w:val="22"/>
                <w:szCs w:val="22"/>
                <w:lang w:val="fi-FI"/>
              </w:rPr>
            </w:pPr>
          </w:p>
        </w:tc>
      </w:tr>
      <w:tr w:rsidR="00A46AD6" w:rsidRPr="00AF7447" w14:paraId="341DD9FD" w14:textId="77777777" w:rsidTr="002640FA">
        <w:trPr>
          <w:trHeight w:val="161"/>
        </w:trPr>
        <w:tc>
          <w:tcPr>
            <w:tcW w:w="2785" w:type="dxa"/>
            <w:shd w:val="clear" w:color="auto" w:fill="FFFBEF"/>
            <w:vAlign w:val="center"/>
          </w:tcPr>
          <w:p w14:paraId="500E2495" w14:textId="77777777" w:rsidR="00A46AD6" w:rsidRPr="00AF7447" w:rsidRDefault="00A46AD6" w:rsidP="002640FA">
            <w:pPr>
              <w:rPr>
                <w:rFonts w:ascii="Aptos" w:hAnsi="Aptos" w:cs="Sans Serif Collection"/>
                <w:sz w:val="22"/>
                <w:szCs w:val="22"/>
                <w:lang w:val="fi-FI"/>
              </w:rPr>
            </w:pPr>
            <w:r w:rsidRPr="00AF7447">
              <w:rPr>
                <w:rFonts w:ascii="Aptos" w:hAnsi="Aptos" w:cs="Sans Serif Collection"/>
                <w:sz w:val="22"/>
                <w:szCs w:val="22"/>
                <w:lang w:val="fi-FI"/>
              </w:rPr>
              <w:t>Tärkeitä tietoja saattaa jäädä tallentumatta sähkökatkon vuoksi</w:t>
            </w:r>
          </w:p>
        </w:tc>
        <w:sdt>
          <w:sdtPr>
            <w:rPr>
              <w:rFonts w:ascii="Aptos" w:hAnsi="Aptos" w:cs="Sans Serif Collection"/>
              <w:sz w:val="22"/>
              <w:szCs w:val="22"/>
              <w:lang w:val="fi-FI"/>
            </w:rPr>
            <w:id w:val="-1096931944"/>
            <w:placeholder>
              <w:docPart w:val="84D2C6C4E4DA40D78C7D49BAD0C553F3"/>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499E45CA"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7E8322B"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01D98905"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116A3FCA" w14:textId="77777777" w:rsidR="00A46AD6" w:rsidRPr="00AF7447" w:rsidRDefault="00A46AD6" w:rsidP="002640FA">
            <w:pPr>
              <w:rPr>
                <w:rFonts w:ascii="Aptos" w:hAnsi="Aptos" w:cs="Sans Serif Collection"/>
                <w:sz w:val="22"/>
                <w:szCs w:val="22"/>
                <w:lang w:val="fi-FI"/>
              </w:rPr>
            </w:pPr>
          </w:p>
        </w:tc>
      </w:tr>
      <w:tr w:rsidR="00A46AD6" w:rsidRPr="00AF7447" w14:paraId="5F940959" w14:textId="77777777" w:rsidTr="002640FA">
        <w:trPr>
          <w:trHeight w:val="561"/>
        </w:trPr>
        <w:tc>
          <w:tcPr>
            <w:tcW w:w="2785" w:type="dxa"/>
            <w:shd w:val="clear" w:color="auto" w:fill="FFFBEF"/>
            <w:vAlign w:val="center"/>
          </w:tcPr>
          <w:p w14:paraId="784092D4" w14:textId="77777777" w:rsidR="00A46AD6" w:rsidRPr="00AF7447" w:rsidRDefault="00A46AD6" w:rsidP="002640FA">
            <w:pPr>
              <w:rPr>
                <w:rFonts w:ascii="Aptos" w:hAnsi="Aptos" w:cs="Sans Serif Collection"/>
                <w:sz w:val="22"/>
                <w:szCs w:val="22"/>
                <w:lang w:val="fi-FI"/>
              </w:rPr>
            </w:pPr>
          </w:p>
        </w:tc>
        <w:sdt>
          <w:sdtPr>
            <w:rPr>
              <w:rFonts w:ascii="Aptos" w:hAnsi="Aptos" w:cs="Sans Serif Collection"/>
              <w:sz w:val="22"/>
              <w:szCs w:val="22"/>
              <w:lang w:val="fi-FI"/>
            </w:rPr>
            <w:id w:val="-1789739518"/>
            <w:placeholder>
              <w:docPart w:val="85442550D343482EA067D1E64CDD43EA"/>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604DB9A3"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20D78E57"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087C5735"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252A3731" w14:textId="77777777" w:rsidR="00A46AD6" w:rsidRPr="00AF7447" w:rsidRDefault="00A46AD6" w:rsidP="002640FA">
            <w:pPr>
              <w:rPr>
                <w:rFonts w:ascii="Aptos" w:hAnsi="Aptos" w:cs="Sans Serif Collection"/>
                <w:sz w:val="22"/>
                <w:szCs w:val="22"/>
                <w:lang w:val="fi-FI"/>
              </w:rPr>
            </w:pPr>
          </w:p>
        </w:tc>
      </w:tr>
      <w:tr w:rsidR="00A46AD6" w:rsidRPr="00AF7447" w14:paraId="53971B83" w14:textId="77777777" w:rsidTr="002640FA">
        <w:trPr>
          <w:trHeight w:val="640"/>
        </w:trPr>
        <w:tc>
          <w:tcPr>
            <w:tcW w:w="2785" w:type="dxa"/>
            <w:shd w:val="clear" w:color="auto" w:fill="FFFBEF"/>
            <w:vAlign w:val="center"/>
          </w:tcPr>
          <w:p w14:paraId="4D377E29" w14:textId="77777777" w:rsidR="00A46AD6" w:rsidRPr="00AF7447" w:rsidRDefault="00A46AD6" w:rsidP="002640FA">
            <w:pPr>
              <w:rPr>
                <w:rFonts w:ascii="Aptos" w:hAnsi="Aptos" w:cs="Sans Serif Collection"/>
                <w:sz w:val="22"/>
                <w:szCs w:val="22"/>
                <w:lang w:val="fi-FI"/>
              </w:rPr>
            </w:pPr>
          </w:p>
        </w:tc>
        <w:sdt>
          <w:sdtPr>
            <w:rPr>
              <w:rFonts w:ascii="Aptos" w:hAnsi="Aptos" w:cs="Sans Serif Collection"/>
              <w:sz w:val="22"/>
              <w:szCs w:val="22"/>
              <w:lang w:val="fi-FI"/>
            </w:rPr>
            <w:id w:val="-1466198965"/>
            <w:placeholder>
              <w:docPart w:val="DD2DBDFE81404447A96253F46C749678"/>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64EFDB23"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60B6AB4C"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5AD67DCA"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71A49FE5" w14:textId="77777777" w:rsidR="00A46AD6" w:rsidRPr="00AF7447" w:rsidRDefault="00A46AD6" w:rsidP="002640FA">
            <w:pPr>
              <w:rPr>
                <w:rFonts w:ascii="Aptos" w:hAnsi="Aptos" w:cs="Sans Serif Collection"/>
                <w:sz w:val="22"/>
                <w:szCs w:val="22"/>
                <w:lang w:val="fi-FI"/>
              </w:rPr>
            </w:pPr>
          </w:p>
        </w:tc>
      </w:tr>
      <w:tr w:rsidR="00A46AD6" w:rsidRPr="00AF7447" w14:paraId="681EEA98" w14:textId="77777777" w:rsidTr="002640FA">
        <w:trPr>
          <w:trHeight w:val="650"/>
        </w:trPr>
        <w:tc>
          <w:tcPr>
            <w:tcW w:w="2785" w:type="dxa"/>
            <w:shd w:val="clear" w:color="auto" w:fill="FFFBEF"/>
            <w:vAlign w:val="center"/>
          </w:tcPr>
          <w:p w14:paraId="67074C3A" w14:textId="77777777" w:rsidR="00A46AD6" w:rsidRPr="00AF7447" w:rsidRDefault="00A46AD6" w:rsidP="002640FA">
            <w:pPr>
              <w:rPr>
                <w:rFonts w:ascii="Aptos" w:hAnsi="Aptos" w:cs="Sans Serif Collection"/>
                <w:sz w:val="22"/>
                <w:szCs w:val="22"/>
                <w:lang w:val="fi-FI"/>
              </w:rPr>
            </w:pPr>
          </w:p>
        </w:tc>
        <w:sdt>
          <w:sdtPr>
            <w:rPr>
              <w:rFonts w:ascii="Aptos" w:hAnsi="Aptos" w:cs="Sans Serif Collection"/>
              <w:sz w:val="22"/>
              <w:szCs w:val="22"/>
              <w:lang w:val="fi-FI"/>
            </w:rPr>
            <w:id w:val="1410812492"/>
            <w:placeholder>
              <w:docPart w:val="F973B49216194DC98E8B5E73E4430F51"/>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1E042C88"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212D209E"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5B49249D"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200E855C" w14:textId="77777777" w:rsidR="00A46AD6" w:rsidRPr="00AF7447" w:rsidRDefault="00A46AD6" w:rsidP="002640FA">
            <w:pPr>
              <w:rPr>
                <w:rFonts w:ascii="Aptos" w:hAnsi="Aptos" w:cs="Sans Serif Collection"/>
                <w:sz w:val="22"/>
                <w:szCs w:val="22"/>
                <w:lang w:val="fi-FI"/>
              </w:rPr>
            </w:pPr>
          </w:p>
        </w:tc>
      </w:tr>
      <w:tr w:rsidR="00A46AD6" w:rsidRPr="00AF7447" w14:paraId="30EFE8C1" w14:textId="77777777" w:rsidTr="002640FA">
        <w:trPr>
          <w:trHeight w:val="632"/>
        </w:trPr>
        <w:tc>
          <w:tcPr>
            <w:tcW w:w="2785" w:type="dxa"/>
            <w:shd w:val="clear" w:color="auto" w:fill="FFFBEF"/>
            <w:vAlign w:val="center"/>
          </w:tcPr>
          <w:p w14:paraId="051AB0B3" w14:textId="77777777" w:rsidR="00A46AD6" w:rsidRPr="00AF7447" w:rsidRDefault="00A46AD6" w:rsidP="002640FA">
            <w:pPr>
              <w:rPr>
                <w:rFonts w:ascii="Aptos" w:hAnsi="Aptos" w:cs="Sans Serif Collection"/>
                <w:sz w:val="22"/>
                <w:szCs w:val="22"/>
                <w:lang w:val="fi-FI"/>
              </w:rPr>
            </w:pPr>
          </w:p>
        </w:tc>
        <w:sdt>
          <w:sdtPr>
            <w:rPr>
              <w:rFonts w:ascii="Aptos" w:hAnsi="Aptos" w:cs="Sans Serif Collection"/>
              <w:sz w:val="22"/>
              <w:szCs w:val="22"/>
              <w:lang w:val="fi-FI"/>
            </w:rPr>
            <w:id w:val="576168270"/>
            <w:placeholder>
              <w:docPart w:val="ED53DD57CF62447EA695B8C9C7945617"/>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6BF97095"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5B60EEC0"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30B427DF"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0A6A73FA" w14:textId="77777777" w:rsidR="00A46AD6" w:rsidRPr="00AF7447" w:rsidRDefault="00A46AD6" w:rsidP="002640FA">
            <w:pPr>
              <w:rPr>
                <w:rFonts w:ascii="Aptos" w:hAnsi="Aptos" w:cs="Sans Serif Collection"/>
                <w:sz w:val="22"/>
                <w:szCs w:val="22"/>
                <w:lang w:val="fi-FI"/>
              </w:rPr>
            </w:pPr>
          </w:p>
        </w:tc>
      </w:tr>
      <w:tr w:rsidR="00A46AD6" w:rsidRPr="00AF7447" w14:paraId="07DA1744" w14:textId="77777777" w:rsidTr="002640FA">
        <w:trPr>
          <w:trHeight w:val="671"/>
        </w:trPr>
        <w:tc>
          <w:tcPr>
            <w:tcW w:w="2785" w:type="dxa"/>
            <w:shd w:val="clear" w:color="auto" w:fill="FFFBEF"/>
            <w:vAlign w:val="center"/>
          </w:tcPr>
          <w:p w14:paraId="7EC11105" w14:textId="77777777" w:rsidR="00A46AD6" w:rsidRPr="00AF7447" w:rsidRDefault="00A46AD6" w:rsidP="002640FA">
            <w:pPr>
              <w:rPr>
                <w:rFonts w:ascii="Aptos" w:hAnsi="Aptos" w:cs="Sans Serif Collection"/>
                <w:sz w:val="22"/>
                <w:szCs w:val="22"/>
                <w:lang w:val="fi-FI"/>
              </w:rPr>
            </w:pPr>
          </w:p>
        </w:tc>
        <w:sdt>
          <w:sdtPr>
            <w:rPr>
              <w:rFonts w:ascii="Aptos" w:hAnsi="Aptos" w:cs="Sans Serif Collection"/>
              <w:sz w:val="22"/>
              <w:szCs w:val="22"/>
              <w:lang w:val="fi-FI"/>
            </w:rPr>
            <w:id w:val="-1611743705"/>
            <w:placeholder>
              <w:docPart w:val="EC78329199B242AE92800E3DF1F311B6"/>
            </w:placeholder>
            <w:dropDownList>
              <w:listItem w:displayText="1" w:value="1"/>
              <w:listItem w:displayText="2" w:value="2"/>
              <w:listItem w:displayText="3" w:value="3"/>
              <w:listItem w:displayText=" - " w:value=" - "/>
            </w:dropDownList>
          </w:sdtPr>
          <w:sdtContent>
            <w:tc>
              <w:tcPr>
                <w:tcW w:w="878" w:type="dxa"/>
                <w:shd w:val="clear" w:color="auto" w:fill="FFFBEF"/>
                <w:vAlign w:val="center"/>
              </w:tcPr>
              <w:p w14:paraId="4FB6F602" w14:textId="77777777" w:rsidR="00A46AD6" w:rsidRPr="00AF7447" w:rsidRDefault="00A46AD6"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346" w:type="dxa"/>
            <w:shd w:val="clear" w:color="auto" w:fill="FFFBEF"/>
            <w:vAlign w:val="center"/>
          </w:tcPr>
          <w:p w14:paraId="39089B0B" w14:textId="77777777" w:rsidR="00A46AD6" w:rsidRPr="00AF7447" w:rsidRDefault="00A46AD6" w:rsidP="002640FA">
            <w:pPr>
              <w:rPr>
                <w:rFonts w:ascii="Aptos" w:hAnsi="Aptos" w:cs="Sans Serif Collection"/>
                <w:sz w:val="22"/>
                <w:szCs w:val="22"/>
                <w:lang w:val="fi-FI"/>
              </w:rPr>
            </w:pPr>
          </w:p>
        </w:tc>
        <w:tc>
          <w:tcPr>
            <w:tcW w:w="1167" w:type="dxa"/>
            <w:shd w:val="clear" w:color="auto" w:fill="FFFBEF"/>
            <w:vAlign w:val="center"/>
          </w:tcPr>
          <w:p w14:paraId="1A30D98D" w14:textId="77777777" w:rsidR="00A46AD6" w:rsidRPr="00AF7447" w:rsidRDefault="00A46AD6" w:rsidP="002640FA">
            <w:pPr>
              <w:rPr>
                <w:rFonts w:ascii="Aptos" w:hAnsi="Aptos" w:cs="Sans Serif Collection"/>
                <w:sz w:val="22"/>
                <w:szCs w:val="22"/>
                <w:lang w:val="fi-FI"/>
              </w:rPr>
            </w:pPr>
          </w:p>
        </w:tc>
        <w:tc>
          <w:tcPr>
            <w:tcW w:w="1850" w:type="dxa"/>
            <w:shd w:val="clear" w:color="auto" w:fill="FFFBEF"/>
            <w:vAlign w:val="center"/>
          </w:tcPr>
          <w:p w14:paraId="5F16C6EB" w14:textId="77777777" w:rsidR="00A46AD6" w:rsidRPr="00AF7447" w:rsidRDefault="00A46AD6" w:rsidP="002640FA">
            <w:pPr>
              <w:rPr>
                <w:rFonts w:ascii="Aptos" w:hAnsi="Aptos" w:cs="Sans Serif Collection"/>
                <w:sz w:val="22"/>
                <w:szCs w:val="22"/>
                <w:lang w:val="fi-FI"/>
              </w:rPr>
            </w:pPr>
          </w:p>
        </w:tc>
      </w:tr>
    </w:tbl>
    <w:p w14:paraId="42F1C5B4" w14:textId="77777777" w:rsidR="00A46AD6" w:rsidRDefault="00A46AD6" w:rsidP="003C1D73">
      <w:pPr>
        <w:spacing w:line="360" w:lineRule="auto"/>
        <w:rPr>
          <w:rFonts w:ascii="DM Sans" w:hAnsi="DM Sans"/>
          <w:b/>
          <w:bCs/>
          <w:lang w:val="fi-FI"/>
        </w:rPr>
      </w:pPr>
    </w:p>
    <w:p w14:paraId="11508F0D" w14:textId="77777777" w:rsidR="00F07D8B" w:rsidRDefault="00F07D8B" w:rsidP="003C1D73">
      <w:pPr>
        <w:spacing w:line="360" w:lineRule="auto"/>
        <w:rPr>
          <w:rFonts w:ascii="DM Sans" w:hAnsi="DM Sans"/>
          <w:b/>
          <w:bCs/>
          <w:lang w:val="fi-FI"/>
        </w:rPr>
      </w:pPr>
    </w:p>
    <w:p w14:paraId="5EB5CD02" w14:textId="77777777" w:rsidR="00F07D8B" w:rsidRDefault="00F07D8B" w:rsidP="003C1D73">
      <w:pPr>
        <w:spacing w:line="360" w:lineRule="auto"/>
        <w:rPr>
          <w:rFonts w:ascii="DM Sans" w:hAnsi="DM Sans"/>
          <w:b/>
          <w:bCs/>
          <w:lang w:val="fi-FI"/>
        </w:rPr>
      </w:pPr>
    </w:p>
    <w:p w14:paraId="79DA49A7" w14:textId="47824C54" w:rsidR="00F07D8B" w:rsidRPr="00C44AB4" w:rsidRDefault="00F07D8B" w:rsidP="00F07D8B">
      <w:pPr>
        <w:spacing w:line="240" w:lineRule="auto"/>
        <w:rPr>
          <w:rFonts w:ascii="DM Sans" w:hAnsi="DM Sans"/>
          <w:b/>
          <w:bCs/>
          <w:sz w:val="64"/>
          <w:szCs w:val="64"/>
          <w:lang w:val="fi-FI"/>
        </w:rPr>
      </w:pPr>
      <w:r w:rsidRPr="00C44AB4">
        <w:rPr>
          <w:rFonts w:ascii="DM Sans" w:hAnsi="DM Sans"/>
          <w:b/>
          <w:bCs/>
          <w:sz w:val="64"/>
          <w:szCs w:val="64"/>
          <w:lang w:val="fi-FI"/>
        </w:rPr>
        <w:lastRenderedPageBreak/>
        <w:t>Toiminnan jalkauttaminen</w:t>
      </w:r>
    </w:p>
    <w:p w14:paraId="645967BA" w14:textId="1690025E" w:rsidR="00F07D8B" w:rsidRDefault="00C44AB4" w:rsidP="00F07D8B">
      <w:pPr>
        <w:spacing w:line="276" w:lineRule="auto"/>
        <w:rPr>
          <w:rFonts w:ascii="DM Sans" w:hAnsi="DM Sans"/>
          <w:sz w:val="22"/>
          <w:szCs w:val="22"/>
          <w:lang w:val="fi-FI"/>
        </w:rPr>
      </w:pPr>
      <w:r w:rsidRPr="00C44AB4">
        <w:rPr>
          <w:rFonts w:ascii="DM Sans" w:hAnsi="DM Sans"/>
          <w:sz w:val="22"/>
          <w:szCs w:val="22"/>
          <w:lang w:val="fi-FI"/>
        </w:rPr>
        <w:t>Jotta varautumissuunnitelma ei jää vain paperille, se on vietävä osaksi arjen toimintaa ja henkilöstön tietoisuutta. Toiminnan jalkauttamisessa varmistetaan, että suunnitelma tunnetaan, siihen on sitouduttu ja sitä osataan soveltaa käytännössä sähkökatkotilanteessa.</w:t>
      </w:r>
    </w:p>
    <w:p w14:paraId="0DA8146C" w14:textId="77777777" w:rsidR="00C44AB4" w:rsidRPr="00C44AB4" w:rsidRDefault="00C44AB4" w:rsidP="00F07D8B">
      <w:pPr>
        <w:spacing w:line="276" w:lineRule="auto"/>
        <w:rPr>
          <w:rFonts w:ascii="DM Sans" w:hAnsi="DM Sans"/>
          <w:b/>
          <w:bCs/>
          <w:lang w:val="fi-F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3F7B34"/>
          <w:insideV w:val="single" w:sz="4" w:space="0" w:color="3F7B34"/>
        </w:tblBorders>
        <w:tblCellMar>
          <w:top w:w="57" w:type="dxa"/>
          <w:bottom w:w="57" w:type="dxa"/>
        </w:tblCellMar>
        <w:tblLook w:val="04A0" w:firstRow="1" w:lastRow="0" w:firstColumn="1" w:lastColumn="0" w:noHBand="0" w:noVBand="1"/>
      </w:tblPr>
      <w:tblGrid>
        <w:gridCol w:w="2777"/>
        <w:gridCol w:w="953"/>
        <w:gridCol w:w="2287"/>
        <w:gridCol w:w="1167"/>
        <w:gridCol w:w="1842"/>
      </w:tblGrid>
      <w:tr w:rsidR="00F07D8B" w:rsidRPr="00AF7447" w14:paraId="71D08DFF" w14:textId="77777777" w:rsidTr="00BC1C67">
        <w:tc>
          <w:tcPr>
            <w:tcW w:w="2777" w:type="dxa"/>
            <w:shd w:val="clear" w:color="auto" w:fill="3F7B34"/>
            <w:vAlign w:val="center"/>
          </w:tcPr>
          <w:p w14:paraId="54ED3F02" w14:textId="5AC2673E" w:rsidR="00F07D8B" w:rsidRPr="00BC1C67" w:rsidRDefault="00F07D8B" w:rsidP="002640FA">
            <w:pPr>
              <w:rPr>
                <w:rFonts w:ascii="Aptos" w:hAnsi="Aptos" w:cs="Sans Serif Collection"/>
                <w:b/>
                <w:bCs/>
                <w:color w:val="FFFFFF" w:themeColor="background1"/>
                <w:sz w:val="22"/>
                <w:szCs w:val="22"/>
                <w:lang w:val="fi-FI"/>
              </w:rPr>
            </w:pPr>
            <w:r w:rsidRPr="00BC1C67">
              <w:rPr>
                <w:rFonts w:ascii="Aptos" w:hAnsi="Aptos" w:cs="Sans Serif Collection"/>
                <w:b/>
                <w:bCs/>
                <w:color w:val="FFFFFF" w:themeColor="background1"/>
                <w:sz w:val="22"/>
                <w:szCs w:val="22"/>
                <w:lang w:val="fi-FI"/>
              </w:rPr>
              <w:t>Jalkauttaminen</w:t>
            </w:r>
          </w:p>
        </w:tc>
        <w:tc>
          <w:tcPr>
            <w:tcW w:w="953" w:type="dxa"/>
            <w:shd w:val="clear" w:color="auto" w:fill="3F7B34"/>
            <w:vAlign w:val="center"/>
          </w:tcPr>
          <w:p w14:paraId="2C9713E8" w14:textId="77777777" w:rsidR="00F07D8B" w:rsidRPr="00BC1C67" w:rsidRDefault="00F07D8B" w:rsidP="002640FA">
            <w:pPr>
              <w:rPr>
                <w:rFonts w:ascii="Aptos" w:hAnsi="Aptos" w:cs="Sans Serif Collection"/>
                <w:b/>
                <w:bCs/>
                <w:color w:val="FFFFFF" w:themeColor="background1"/>
                <w:sz w:val="22"/>
                <w:szCs w:val="22"/>
                <w:lang w:val="fi-FI"/>
              </w:rPr>
            </w:pPr>
            <w:r w:rsidRPr="00BC1C67">
              <w:rPr>
                <w:rFonts w:ascii="Aptos" w:hAnsi="Aptos" w:cs="Sans Serif Collection"/>
                <w:b/>
                <w:bCs/>
                <w:color w:val="FFFFFF" w:themeColor="background1"/>
                <w:sz w:val="22"/>
                <w:szCs w:val="22"/>
                <w:lang w:val="fi-FI"/>
              </w:rPr>
              <w:t>Tilanne</w:t>
            </w:r>
          </w:p>
        </w:tc>
        <w:tc>
          <w:tcPr>
            <w:tcW w:w="2287" w:type="dxa"/>
            <w:shd w:val="clear" w:color="auto" w:fill="3F7B34"/>
            <w:vAlign w:val="center"/>
          </w:tcPr>
          <w:p w14:paraId="3AE37F80" w14:textId="7AD11735" w:rsidR="00F07D8B" w:rsidRPr="00BC1C67" w:rsidRDefault="00F07D8B" w:rsidP="002640FA">
            <w:pPr>
              <w:rPr>
                <w:rFonts w:ascii="Aptos" w:hAnsi="Aptos" w:cs="Sans Serif Collection"/>
                <w:b/>
                <w:bCs/>
                <w:color w:val="FFFFFF" w:themeColor="background1"/>
                <w:sz w:val="22"/>
                <w:szCs w:val="22"/>
                <w:lang w:val="fi-FI"/>
              </w:rPr>
            </w:pPr>
            <w:r w:rsidRPr="00BC1C67">
              <w:rPr>
                <w:rFonts w:ascii="Aptos" w:hAnsi="Aptos" w:cs="Sans Serif Collection"/>
                <w:b/>
                <w:bCs/>
                <w:color w:val="FFFFFF" w:themeColor="background1"/>
                <w:sz w:val="22"/>
                <w:szCs w:val="22"/>
                <w:lang w:val="fi-FI"/>
              </w:rPr>
              <w:t>Toimenpiteet</w:t>
            </w:r>
          </w:p>
        </w:tc>
        <w:tc>
          <w:tcPr>
            <w:tcW w:w="1167" w:type="dxa"/>
            <w:shd w:val="clear" w:color="auto" w:fill="3F7B34"/>
            <w:vAlign w:val="center"/>
          </w:tcPr>
          <w:p w14:paraId="449F31A2" w14:textId="77777777" w:rsidR="00F07D8B" w:rsidRPr="00BC1C67" w:rsidRDefault="00F07D8B" w:rsidP="002640FA">
            <w:pPr>
              <w:rPr>
                <w:rFonts w:ascii="Aptos" w:hAnsi="Aptos" w:cs="Sans Serif Collection"/>
                <w:b/>
                <w:bCs/>
                <w:color w:val="FFFFFF" w:themeColor="background1"/>
                <w:sz w:val="22"/>
                <w:szCs w:val="22"/>
                <w:lang w:val="fi-FI"/>
              </w:rPr>
            </w:pPr>
            <w:r w:rsidRPr="00BC1C67">
              <w:rPr>
                <w:rFonts w:ascii="Aptos" w:hAnsi="Aptos" w:cs="Sans Serif Collection"/>
                <w:b/>
                <w:bCs/>
                <w:color w:val="FFFFFF" w:themeColor="background1"/>
                <w:sz w:val="22"/>
                <w:szCs w:val="22"/>
                <w:lang w:val="fi-FI"/>
              </w:rPr>
              <w:t>Aikataulu</w:t>
            </w:r>
          </w:p>
        </w:tc>
        <w:tc>
          <w:tcPr>
            <w:tcW w:w="1842" w:type="dxa"/>
            <w:shd w:val="clear" w:color="auto" w:fill="3F7B34"/>
            <w:vAlign w:val="center"/>
          </w:tcPr>
          <w:p w14:paraId="2A3FEF6A" w14:textId="77777777" w:rsidR="00F07D8B" w:rsidRPr="00BC1C67" w:rsidRDefault="00F07D8B" w:rsidP="002640FA">
            <w:pPr>
              <w:rPr>
                <w:rFonts w:ascii="Aptos" w:hAnsi="Aptos" w:cs="Sans Serif Collection"/>
                <w:b/>
                <w:bCs/>
                <w:color w:val="FFFFFF" w:themeColor="background1"/>
                <w:sz w:val="22"/>
                <w:szCs w:val="22"/>
                <w:lang w:val="fi-FI"/>
              </w:rPr>
            </w:pPr>
            <w:r w:rsidRPr="00BC1C67">
              <w:rPr>
                <w:rFonts w:ascii="Aptos" w:hAnsi="Aptos" w:cs="Sans Serif Collection"/>
                <w:b/>
                <w:bCs/>
                <w:color w:val="FFFFFF" w:themeColor="background1"/>
                <w:sz w:val="22"/>
                <w:szCs w:val="22"/>
                <w:lang w:val="fi-FI"/>
              </w:rPr>
              <w:t>Vastuuhenkilö</w:t>
            </w:r>
          </w:p>
        </w:tc>
      </w:tr>
      <w:tr w:rsidR="00F07D8B" w:rsidRPr="00AF7447" w14:paraId="7B70D527" w14:textId="77777777" w:rsidTr="00BC1C67">
        <w:tc>
          <w:tcPr>
            <w:tcW w:w="2777" w:type="dxa"/>
            <w:shd w:val="clear" w:color="auto" w:fill="E7F4E4"/>
            <w:vAlign w:val="center"/>
          </w:tcPr>
          <w:p w14:paraId="68E45D54" w14:textId="79B73107" w:rsidR="00F07D8B" w:rsidRPr="00AF7447" w:rsidRDefault="00F07D8B" w:rsidP="002640FA">
            <w:pPr>
              <w:rPr>
                <w:rFonts w:ascii="Aptos" w:hAnsi="Aptos" w:cs="Sans Serif Collection"/>
                <w:sz w:val="22"/>
                <w:szCs w:val="22"/>
                <w:lang w:val="fi-FI"/>
              </w:rPr>
            </w:pPr>
            <w:r w:rsidRPr="00F07D8B">
              <w:rPr>
                <w:rFonts w:ascii="Aptos" w:hAnsi="Aptos" w:cs="Sans Serif Collection"/>
                <w:sz w:val="22"/>
                <w:szCs w:val="22"/>
                <w:lang w:val="fi-FI"/>
              </w:rPr>
              <w:t>Yrityksellä on nimetty vastuuhenkilö sähköriskien varautumisesta</w:t>
            </w:r>
          </w:p>
        </w:tc>
        <w:sdt>
          <w:sdtPr>
            <w:rPr>
              <w:rFonts w:ascii="Aptos" w:hAnsi="Aptos" w:cs="Sans Serif Collection"/>
              <w:sz w:val="22"/>
              <w:szCs w:val="22"/>
              <w:lang w:val="fi-FI"/>
            </w:rPr>
            <w:id w:val="-679736923"/>
            <w:placeholder>
              <w:docPart w:val="F6869CDCF6ED46CB8C529DD0A9A5E1FF"/>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1BDD5CB9" w14:textId="4BF26639" w:rsidR="00F07D8B" w:rsidRPr="00AF7447" w:rsidRDefault="000A306D"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163AECB1"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6D9700B7"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55035215" w14:textId="5FA71418" w:rsidR="00F07D8B" w:rsidRPr="00AF7447" w:rsidRDefault="00F07D8B" w:rsidP="002640FA">
            <w:pPr>
              <w:rPr>
                <w:rFonts w:ascii="Aptos" w:hAnsi="Aptos" w:cs="Sans Serif Collection"/>
                <w:sz w:val="22"/>
                <w:szCs w:val="22"/>
                <w:lang w:val="fi-FI"/>
              </w:rPr>
            </w:pPr>
          </w:p>
        </w:tc>
      </w:tr>
      <w:tr w:rsidR="00F07D8B" w:rsidRPr="00AF7447" w14:paraId="36C6FBCC" w14:textId="77777777" w:rsidTr="00BC1C67">
        <w:tc>
          <w:tcPr>
            <w:tcW w:w="2777" w:type="dxa"/>
            <w:shd w:val="clear" w:color="auto" w:fill="E7F4E4"/>
            <w:vAlign w:val="center"/>
          </w:tcPr>
          <w:p w14:paraId="32AE3E18" w14:textId="1F8CEE0F" w:rsidR="00F07D8B" w:rsidRPr="00AF7447" w:rsidRDefault="00F07D8B" w:rsidP="002640FA">
            <w:pPr>
              <w:rPr>
                <w:rFonts w:ascii="Aptos" w:hAnsi="Aptos" w:cs="Sans Serif Collection"/>
                <w:sz w:val="22"/>
                <w:szCs w:val="22"/>
                <w:lang w:val="fi-FI"/>
              </w:rPr>
            </w:pPr>
            <w:r w:rsidRPr="00F07D8B">
              <w:rPr>
                <w:rFonts w:ascii="Aptos" w:hAnsi="Aptos" w:cs="Sans Serif Collection"/>
                <w:sz w:val="22"/>
                <w:szCs w:val="22"/>
                <w:lang w:val="fi-FI"/>
              </w:rPr>
              <w:t>Henkilöstölle on viestitty varautumiskirjan olemassaolosta</w:t>
            </w:r>
          </w:p>
        </w:tc>
        <w:sdt>
          <w:sdtPr>
            <w:rPr>
              <w:rFonts w:ascii="Aptos" w:hAnsi="Aptos" w:cs="Sans Serif Collection"/>
              <w:sz w:val="22"/>
              <w:szCs w:val="22"/>
              <w:lang w:val="fi-FI"/>
            </w:rPr>
            <w:id w:val="-1459028128"/>
            <w:placeholder>
              <w:docPart w:val="B35F913C0D9A404CA76FED2B5F3B4FB5"/>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6190DB2F" w14:textId="439ABB2B"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0D358A52"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5A082303"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0533FEEA" w14:textId="77777777" w:rsidR="00F07D8B" w:rsidRPr="00AF7447" w:rsidRDefault="00F07D8B" w:rsidP="002640FA">
            <w:pPr>
              <w:rPr>
                <w:rFonts w:ascii="Aptos" w:hAnsi="Aptos" w:cs="Sans Serif Collection"/>
                <w:sz w:val="22"/>
                <w:szCs w:val="22"/>
                <w:lang w:val="fi-FI"/>
              </w:rPr>
            </w:pPr>
          </w:p>
        </w:tc>
      </w:tr>
      <w:tr w:rsidR="00F07D8B" w:rsidRPr="00AF7447" w14:paraId="4450B015" w14:textId="77777777" w:rsidTr="00BC1C67">
        <w:tc>
          <w:tcPr>
            <w:tcW w:w="2777" w:type="dxa"/>
            <w:shd w:val="clear" w:color="auto" w:fill="E7F4E4"/>
            <w:vAlign w:val="center"/>
          </w:tcPr>
          <w:p w14:paraId="0AB6A212" w14:textId="5C5E2687" w:rsidR="00F07D8B" w:rsidRPr="00AF7447" w:rsidRDefault="00F07D8B" w:rsidP="002640FA">
            <w:pPr>
              <w:rPr>
                <w:rFonts w:ascii="Aptos" w:hAnsi="Aptos" w:cs="Sans Serif Collection"/>
                <w:sz w:val="22"/>
                <w:szCs w:val="22"/>
                <w:lang w:val="fi-FI"/>
              </w:rPr>
            </w:pPr>
            <w:r w:rsidRPr="00F07D8B">
              <w:rPr>
                <w:rFonts w:ascii="Aptos" w:hAnsi="Aptos" w:cs="Sans Serif Collection"/>
                <w:sz w:val="22"/>
                <w:szCs w:val="22"/>
                <w:lang w:val="fi-FI"/>
              </w:rPr>
              <w:t>Varautumiskirja on tallennettu paikkaan, josta se on helposti saatavilla</w:t>
            </w:r>
          </w:p>
        </w:tc>
        <w:sdt>
          <w:sdtPr>
            <w:rPr>
              <w:rFonts w:ascii="Aptos" w:hAnsi="Aptos" w:cs="Sans Serif Collection"/>
              <w:sz w:val="22"/>
              <w:szCs w:val="22"/>
              <w:lang w:val="fi-FI"/>
            </w:rPr>
            <w:id w:val="-1506817319"/>
            <w:placeholder>
              <w:docPart w:val="F3BF7C9271524EE0B5FE26348E8415D8"/>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1B7441AA" w14:textId="2066A761"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5607E847"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0866DD9D"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6D508023" w14:textId="77777777" w:rsidR="00F07D8B" w:rsidRPr="00AF7447" w:rsidRDefault="00F07D8B" w:rsidP="002640FA">
            <w:pPr>
              <w:rPr>
                <w:rFonts w:ascii="Aptos" w:hAnsi="Aptos" w:cs="Sans Serif Collection"/>
                <w:sz w:val="22"/>
                <w:szCs w:val="22"/>
                <w:lang w:val="fi-FI"/>
              </w:rPr>
            </w:pPr>
          </w:p>
        </w:tc>
      </w:tr>
      <w:tr w:rsidR="00F07D8B" w:rsidRPr="00AF7447" w14:paraId="7D455885" w14:textId="77777777" w:rsidTr="00BC1C67">
        <w:tc>
          <w:tcPr>
            <w:tcW w:w="2777" w:type="dxa"/>
            <w:shd w:val="clear" w:color="auto" w:fill="E7F4E4"/>
            <w:vAlign w:val="center"/>
          </w:tcPr>
          <w:p w14:paraId="667FE8B9" w14:textId="11654A59" w:rsidR="00F07D8B" w:rsidRPr="00AF7447" w:rsidRDefault="00F07D8B" w:rsidP="002640FA">
            <w:pPr>
              <w:rPr>
                <w:rFonts w:ascii="Aptos" w:hAnsi="Aptos" w:cs="Sans Serif Collection"/>
                <w:sz w:val="22"/>
                <w:szCs w:val="22"/>
                <w:lang w:val="fi-FI"/>
              </w:rPr>
            </w:pPr>
            <w:r w:rsidRPr="00F07D8B">
              <w:rPr>
                <w:rFonts w:ascii="Aptos" w:hAnsi="Aptos" w:cs="Sans Serif Collection"/>
                <w:sz w:val="22"/>
                <w:szCs w:val="22"/>
                <w:lang w:val="fi-FI"/>
              </w:rPr>
              <w:t>Henkilöstöä on ohjeistettu sähkökatkotilanteita varten</w:t>
            </w:r>
          </w:p>
        </w:tc>
        <w:sdt>
          <w:sdtPr>
            <w:rPr>
              <w:rFonts w:ascii="Aptos" w:hAnsi="Aptos" w:cs="Sans Serif Collection"/>
              <w:sz w:val="22"/>
              <w:szCs w:val="22"/>
              <w:lang w:val="fi-FI"/>
            </w:rPr>
            <w:id w:val="-1806152942"/>
            <w:placeholder>
              <w:docPart w:val="1A05020D8DED420DB969FE6919607B71"/>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540FEBE7" w14:textId="19DEBC8D"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01D9EFF0"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20D676B2"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5E946075" w14:textId="77777777" w:rsidR="00F07D8B" w:rsidRPr="00AF7447" w:rsidRDefault="00F07D8B" w:rsidP="002640FA">
            <w:pPr>
              <w:rPr>
                <w:rFonts w:ascii="Aptos" w:hAnsi="Aptos" w:cs="Sans Serif Collection"/>
                <w:sz w:val="22"/>
                <w:szCs w:val="22"/>
                <w:lang w:val="fi-FI"/>
              </w:rPr>
            </w:pPr>
          </w:p>
        </w:tc>
      </w:tr>
      <w:tr w:rsidR="00F07D8B" w:rsidRPr="00AF7447" w14:paraId="2275F64C" w14:textId="77777777" w:rsidTr="00BC1C67">
        <w:tc>
          <w:tcPr>
            <w:tcW w:w="2777" w:type="dxa"/>
            <w:shd w:val="clear" w:color="auto" w:fill="E7F4E4"/>
            <w:vAlign w:val="center"/>
          </w:tcPr>
          <w:p w14:paraId="6861D55C" w14:textId="65AC8DEC" w:rsidR="00F07D8B" w:rsidRPr="00AF7447" w:rsidRDefault="00F07D8B" w:rsidP="002640FA">
            <w:pPr>
              <w:rPr>
                <w:rFonts w:ascii="Aptos" w:hAnsi="Aptos" w:cs="Sans Serif Collection"/>
                <w:sz w:val="22"/>
                <w:szCs w:val="22"/>
                <w:lang w:val="fi-FI"/>
              </w:rPr>
            </w:pPr>
            <w:r w:rsidRPr="00F07D8B">
              <w:rPr>
                <w:rFonts w:ascii="Aptos" w:hAnsi="Aptos" w:cs="Sans Serif Collection"/>
                <w:sz w:val="22"/>
                <w:szCs w:val="22"/>
                <w:lang w:val="fi-FI"/>
              </w:rPr>
              <w:t>Sähkökatkotilannetta on harjoiteltu</w:t>
            </w:r>
          </w:p>
        </w:tc>
        <w:sdt>
          <w:sdtPr>
            <w:rPr>
              <w:rFonts w:ascii="Aptos" w:hAnsi="Aptos" w:cs="Sans Serif Collection"/>
              <w:sz w:val="22"/>
              <w:szCs w:val="22"/>
              <w:lang w:val="fi-FI"/>
            </w:rPr>
            <w:id w:val="-508676768"/>
            <w:placeholder>
              <w:docPart w:val="59586FA1E3AC44E09A8ED20B6CBF98B7"/>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0C430BC2" w14:textId="744703C7"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0326C315"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0116B98D"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5FD8FD30" w14:textId="77777777" w:rsidR="00F07D8B" w:rsidRPr="00AF7447" w:rsidRDefault="00F07D8B" w:rsidP="002640FA">
            <w:pPr>
              <w:rPr>
                <w:rFonts w:ascii="Aptos" w:hAnsi="Aptos" w:cs="Sans Serif Collection"/>
                <w:sz w:val="22"/>
                <w:szCs w:val="22"/>
                <w:lang w:val="fi-FI"/>
              </w:rPr>
            </w:pPr>
          </w:p>
        </w:tc>
      </w:tr>
      <w:tr w:rsidR="00F07D8B" w:rsidRPr="00AF7447" w14:paraId="6D82621B" w14:textId="77777777" w:rsidTr="00BC1C67">
        <w:tc>
          <w:tcPr>
            <w:tcW w:w="2777" w:type="dxa"/>
            <w:shd w:val="clear" w:color="auto" w:fill="E7F4E4"/>
            <w:vAlign w:val="center"/>
          </w:tcPr>
          <w:p w14:paraId="22767C81" w14:textId="773E075B" w:rsidR="00F07D8B" w:rsidRPr="00AF7447" w:rsidRDefault="00F07D8B" w:rsidP="002640FA">
            <w:pPr>
              <w:rPr>
                <w:rFonts w:ascii="Aptos" w:hAnsi="Aptos" w:cs="Sans Serif Collection"/>
                <w:sz w:val="22"/>
                <w:szCs w:val="22"/>
                <w:lang w:val="fi-FI"/>
              </w:rPr>
            </w:pPr>
            <w:r w:rsidRPr="00F07D8B">
              <w:rPr>
                <w:rFonts w:ascii="Aptos" w:hAnsi="Aptos" w:cs="Sans Serif Collection"/>
                <w:sz w:val="22"/>
                <w:szCs w:val="22"/>
                <w:lang w:val="fi-FI"/>
              </w:rPr>
              <w:t>Varautumiskirja on linjassa muiden suunnitelmien, kuten pelastussuunnitelman kanssa</w:t>
            </w:r>
          </w:p>
        </w:tc>
        <w:sdt>
          <w:sdtPr>
            <w:rPr>
              <w:rFonts w:ascii="Aptos" w:hAnsi="Aptos" w:cs="Sans Serif Collection"/>
              <w:sz w:val="22"/>
              <w:szCs w:val="22"/>
              <w:lang w:val="fi-FI"/>
            </w:rPr>
            <w:id w:val="-1146587358"/>
            <w:placeholder>
              <w:docPart w:val="DE057E184C2F4B9FB98CDC22F0F28D6B"/>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369331DD" w14:textId="50BEE223"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47ECAC53"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5D9BB91A"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3A190931" w14:textId="77777777" w:rsidR="00F07D8B" w:rsidRPr="00AF7447" w:rsidRDefault="00F07D8B" w:rsidP="002640FA">
            <w:pPr>
              <w:rPr>
                <w:rFonts w:ascii="Aptos" w:hAnsi="Aptos" w:cs="Sans Serif Collection"/>
                <w:sz w:val="22"/>
                <w:szCs w:val="22"/>
                <w:lang w:val="fi-FI"/>
              </w:rPr>
            </w:pPr>
          </w:p>
        </w:tc>
      </w:tr>
      <w:tr w:rsidR="00F07D8B" w:rsidRPr="00AF7447" w14:paraId="15696796" w14:textId="77777777" w:rsidTr="00BC1C67">
        <w:trPr>
          <w:trHeight w:val="606"/>
        </w:trPr>
        <w:tc>
          <w:tcPr>
            <w:tcW w:w="2777" w:type="dxa"/>
            <w:shd w:val="clear" w:color="auto" w:fill="E7F4E4"/>
            <w:vAlign w:val="center"/>
          </w:tcPr>
          <w:p w14:paraId="0D7D4804" w14:textId="77777777" w:rsidR="00F07D8B" w:rsidRPr="00AF7447" w:rsidRDefault="00F07D8B" w:rsidP="002640FA">
            <w:pPr>
              <w:rPr>
                <w:rFonts w:ascii="Aptos" w:hAnsi="Aptos" w:cs="Sans Serif Collection"/>
                <w:sz w:val="22"/>
                <w:szCs w:val="22"/>
                <w:lang w:val="fi-FI"/>
              </w:rPr>
            </w:pPr>
          </w:p>
        </w:tc>
        <w:sdt>
          <w:sdtPr>
            <w:rPr>
              <w:rFonts w:ascii="Aptos" w:hAnsi="Aptos" w:cs="Sans Serif Collection"/>
              <w:sz w:val="22"/>
              <w:szCs w:val="22"/>
              <w:lang w:val="fi-FI"/>
            </w:rPr>
            <w:id w:val="772363855"/>
            <w:placeholder>
              <w:docPart w:val="498D451E6F43461C975757F19600786E"/>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1A4089C3" w14:textId="3E14EB6D"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38F1BC2E"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2CCD0F59"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51D28C9E" w14:textId="77777777" w:rsidR="00F07D8B" w:rsidRPr="00AF7447" w:rsidRDefault="00F07D8B" w:rsidP="002640FA">
            <w:pPr>
              <w:rPr>
                <w:rFonts w:ascii="Aptos" w:hAnsi="Aptos" w:cs="Sans Serif Collection"/>
                <w:sz w:val="22"/>
                <w:szCs w:val="22"/>
                <w:lang w:val="fi-FI"/>
              </w:rPr>
            </w:pPr>
          </w:p>
        </w:tc>
      </w:tr>
      <w:tr w:rsidR="00F07D8B" w:rsidRPr="00AF7447" w14:paraId="7126B207" w14:textId="77777777" w:rsidTr="00BC1C67">
        <w:trPr>
          <w:trHeight w:val="606"/>
        </w:trPr>
        <w:tc>
          <w:tcPr>
            <w:tcW w:w="2777" w:type="dxa"/>
            <w:shd w:val="clear" w:color="auto" w:fill="E7F4E4"/>
            <w:vAlign w:val="center"/>
          </w:tcPr>
          <w:p w14:paraId="07B7A556" w14:textId="77777777" w:rsidR="00F07D8B" w:rsidRPr="00AF7447" w:rsidRDefault="00F07D8B" w:rsidP="002640FA">
            <w:pPr>
              <w:rPr>
                <w:rFonts w:ascii="Aptos" w:hAnsi="Aptos" w:cs="Sans Serif Collection"/>
                <w:sz w:val="22"/>
                <w:szCs w:val="22"/>
                <w:lang w:val="fi-FI"/>
              </w:rPr>
            </w:pPr>
          </w:p>
        </w:tc>
        <w:sdt>
          <w:sdtPr>
            <w:rPr>
              <w:rFonts w:ascii="Aptos" w:hAnsi="Aptos" w:cs="Sans Serif Collection"/>
              <w:sz w:val="22"/>
              <w:szCs w:val="22"/>
              <w:lang w:val="fi-FI"/>
            </w:rPr>
            <w:id w:val="-55011434"/>
            <w:placeholder>
              <w:docPart w:val="E26C2B0E88DA4D8695B2622216E40EFE"/>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2B4E7E6E" w14:textId="533BE4D7"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7D54FF8C"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40DCA9E7"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6C6EC920" w14:textId="77777777" w:rsidR="00F07D8B" w:rsidRPr="00AF7447" w:rsidRDefault="00F07D8B" w:rsidP="002640FA">
            <w:pPr>
              <w:rPr>
                <w:rFonts w:ascii="Aptos" w:hAnsi="Aptos" w:cs="Sans Serif Collection"/>
                <w:sz w:val="22"/>
                <w:szCs w:val="22"/>
                <w:lang w:val="fi-FI"/>
              </w:rPr>
            </w:pPr>
          </w:p>
        </w:tc>
      </w:tr>
      <w:tr w:rsidR="00F07D8B" w:rsidRPr="00AF7447" w14:paraId="55AA4F39" w14:textId="77777777" w:rsidTr="00BC1C67">
        <w:trPr>
          <w:trHeight w:val="606"/>
        </w:trPr>
        <w:tc>
          <w:tcPr>
            <w:tcW w:w="2777" w:type="dxa"/>
            <w:shd w:val="clear" w:color="auto" w:fill="E7F4E4"/>
            <w:vAlign w:val="center"/>
          </w:tcPr>
          <w:p w14:paraId="5E290FA0" w14:textId="77777777" w:rsidR="00F07D8B" w:rsidRPr="00AF7447" w:rsidRDefault="00F07D8B" w:rsidP="002640FA">
            <w:pPr>
              <w:rPr>
                <w:rFonts w:ascii="Aptos" w:hAnsi="Aptos" w:cs="Sans Serif Collection"/>
                <w:sz w:val="22"/>
                <w:szCs w:val="22"/>
                <w:lang w:val="fi-FI"/>
              </w:rPr>
            </w:pPr>
          </w:p>
        </w:tc>
        <w:sdt>
          <w:sdtPr>
            <w:rPr>
              <w:rFonts w:ascii="Aptos" w:hAnsi="Aptos" w:cs="Sans Serif Collection"/>
              <w:sz w:val="22"/>
              <w:szCs w:val="22"/>
              <w:lang w:val="fi-FI"/>
            </w:rPr>
            <w:id w:val="1127123334"/>
            <w:placeholder>
              <w:docPart w:val="CEBB0676ED0E4A6D8B4FBAD6C2DDF618"/>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684959FE" w14:textId="1EFBAD9D"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610E628D"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7FE7B008"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765929ED" w14:textId="77777777" w:rsidR="00F07D8B" w:rsidRPr="00AF7447" w:rsidRDefault="00F07D8B" w:rsidP="002640FA">
            <w:pPr>
              <w:rPr>
                <w:rFonts w:ascii="Aptos" w:hAnsi="Aptos" w:cs="Sans Serif Collection"/>
                <w:sz w:val="22"/>
                <w:szCs w:val="22"/>
                <w:lang w:val="fi-FI"/>
              </w:rPr>
            </w:pPr>
          </w:p>
        </w:tc>
      </w:tr>
      <w:tr w:rsidR="00F07D8B" w:rsidRPr="00AF7447" w14:paraId="029EE8B7" w14:textId="77777777" w:rsidTr="00BC1C67">
        <w:trPr>
          <w:trHeight w:val="606"/>
        </w:trPr>
        <w:tc>
          <w:tcPr>
            <w:tcW w:w="2777" w:type="dxa"/>
            <w:shd w:val="clear" w:color="auto" w:fill="E7F4E4"/>
            <w:vAlign w:val="center"/>
          </w:tcPr>
          <w:p w14:paraId="21097A7B" w14:textId="77777777" w:rsidR="00F07D8B" w:rsidRPr="00AF7447" w:rsidRDefault="00F07D8B" w:rsidP="002640FA">
            <w:pPr>
              <w:rPr>
                <w:rFonts w:ascii="Aptos" w:hAnsi="Aptos" w:cs="Sans Serif Collection"/>
                <w:sz w:val="22"/>
                <w:szCs w:val="22"/>
                <w:lang w:val="fi-FI"/>
              </w:rPr>
            </w:pPr>
          </w:p>
        </w:tc>
        <w:sdt>
          <w:sdtPr>
            <w:rPr>
              <w:rFonts w:ascii="Aptos" w:hAnsi="Aptos" w:cs="Sans Serif Collection"/>
              <w:sz w:val="22"/>
              <w:szCs w:val="22"/>
              <w:lang w:val="fi-FI"/>
            </w:rPr>
            <w:id w:val="-928039880"/>
            <w:placeholder>
              <w:docPart w:val="E3009AAE1DAC4B27BFAFBB07AA4EFAE0"/>
            </w:placeholder>
            <w:dropDownList>
              <w:listItem w:displayText="Kunnossa" w:value="Kunnossa"/>
              <w:listItem w:displayText="Vaatii toimenpiteitä" w:value="Vaatii toimenpiteitä"/>
              <w:listItem w:displayText=" - " w:value=" - "/>
            </w:dropDownList>
          </w:sdtPr>
          <w:sdtContent>
            <w:tc>
              <w:tcPr>
                <w:tcW w:w="953" w:type="dxa"/>
                <w:shd w:val="clear" w:color="auto" w:fill="E7F4E4"/>
                <w:vAlign w:val="center"/>
              </w:tcPr>
              <w:p w14:paraId="03AC7D01" w14:textId="4659C8C3" w:rsidR="00F07D8B" w:rsidRPr="00AF7447" w:rsidRDefault="00F07D8B" w:rsidP="002640FA">
                <w:pPr>
                  <w:jc w:val="center"/>
                  <w:rPr>
                    <w:rFonts w:ascii="Aptos" w:hAnsi="Aptos" w:cs="Sans Serif Collection"/>
                    <w:sz w:val="22"/>
                    <w:szCs w:val="22"/>
                    <w:lang w:val="fi-FI"/>
                  </w:rPr>
                </w:pPr>
                <w:r>
                  <w:rPr>
                    <w:rFonts w:ascii="Aptos" w:hAnsi="Aptos" w:cs="Sans Serif Collection"/>
                    <w:sz w:val="22"/>
                    <w:szCs w:val="22"/>
                    <w:lang w:val="fi-FI"/>
                  </w:rPr>
                  <w:t xml:space="preserve"> - </w:t>
                </w:r>
              </w:p>
            </w:tc>
          </w:sdtContent>
        </w:sdt>
        <w:tc>
          <w:tcPr>
            <w:tcW w:w="2287" w:type="dxa"/>
            <w:shd w:val="clear" w:color="auto" w:fill="E7F4E4"/>
            <w:vAlign w:val="center"/>
          </w:tcPr>
          <w:p w14:paraId="0B444B4F" w14:textId="77777777" w:rsidR="00F07D8B" w:rsidRPr="00AF7447" w:rsidRDefault="00F07D8B" w:rsidP="002640FA">
            <w:pPr>
              <w:rPr>
                <w:rFonts w:ascii="Aptos" w:hAnsi="Aptos" w:cs="Sans Serif Collection"/>
                <w:sz w:val="22"/>
                <w:szCs w:val="22"/>
                <w:lang w:val="fi-FI"/>
              </w:rPr>
            </w:pPr>
          </w:p>
        </w:tc>
        <w:tc>
          <w:tcPr>
            <w:tcW w:w="1167" w:type="dxa"/>
            <w:shd w:val="clear" w:color="auto" w:fill="E7F4E4"/>
            <w:vAlign w:val="center"/>
          </w:tcPr>
          <w:p w14:paraId="5609D52A" w14:textId="77777777" w:rsidR="00F07D8B" w:rsidRPr="00AF7447" w:rsidRDefault="00F07D8B" w:rsidP="002640FA">
            <w:pPr>
              <w:rPr>
                <w:rFonts w:ascii="Aptos" w:hAnsi="Aptos" w:cs="Sans Serif Collection"/>
                <w:sz w:val="22"/>
                <w:szCs w:val="22"/>
                <w:lang w:val="fi-FI"/>
              </w:rPr>
            </w:pPr>
          </w:p>
        </w:tc>
        <w:tc>
          <w:tcPr>
            <w:tcW w:w="1842" w:type="dxa"/>
            <w:shd w:val="clear" w:color="auto" w:fill="E7F4E4"/>
            <w:vAlign w:val="center"/>
          </w:tcPr>
          <w:p w14:paraId="52438054" w14:textId="77777777" w:rsidR="00F07D8B" w:rsidRPr="00AF7447" w:rsidRDefault="00F07D8B" w:rsidP="002640FA">
            <w:pPr>
              <w:rPr>
                <w:rFonts w:ascii="Aptos" w:hAnsi="Aptos" w:cs="Sans Serif Collection"/>
                <w:sz w:val="22"/>
                <w:szCs w:val="22"/>
                <w:lang w:val="fi-FI"/>
              </w:rPr>
            </w:pPr>
          </w:p>
        </w:tc>
      </w:tr>
    </w:tbl>
    <w:p w14:paraId="1024B849" w14:textId="77777777" w:rsidR="00F07D8B" w:rsidRDefault="00F07D8B" w:rsidP="003C1D73">
      <w:pPr>
        <w:spacing w:line="360" w:lineRule="auto"/>
        <w:rPr>
          <w:rFonts w:ascii="DM Sans" w:hAnsi="DM Sans"/>
          <w:b/>
          <w:bCs/>
          <w:lang w:val="fi-FI"/>
        </w:rPr>
      </w:pPr>
    </w:p>
    <w:p w14:paraId="01CCA17C" w14:textId="77777777" w:rsidR="007368AB" w:rsidRDefault="007368AB" w:rsidP="003C1D73">
      <w:pPr>
        <w:spacing w:line="360" w:lineRule="auto"/>
        <w:rPr>
          <w:rFonts w:ascii="DM Sans" w:hAnsi="DM Sans"/>
          <w:b/>
          <w:bCs/>
          <w:lang w:val="fi-FI"/>
        </w:rPr>
      </w:pPr>
    </w:p>
    <w:p w14:paraId="54D53ABD" w14:textId="77777777" w:rsidR="007368AB" w:rsidRPr="00C44AB4" w:rsidRDefault="007368AB" w:rsidP="007368AB">
      <w:pPr>
        <w:spacing w:line="240" w:lineRule="auto"/>
        <w:rPr>
          <w:rFonts w:ascii="DM Sans" w:hAnsi="DM Sans"/>
          <w:b/>
          <w:bCs/>
          <w:sz w:val="64"/>
          <w:szCs w:val="64"/>
          <w:lang w:val="fi-FI"/>
        </w:rPr>
      </w:pPr>
      <w:r>
        <w:rPr>
          <w:rFonts w:ascii="DM Sans" w:hAnsi="DM Sans"/>
          <w:b/>
          <w:bCs/>
          <w:sz w:val="64"/>
          <w:szCs w:val="64"/>
          <w:lang w:val="fi-FI"/>
        </w:rPr>
        <w:lastRenderedPageBreak/>
        <w:t>Sidosryhmät</w:t>
      </w:r>
    </w:p>
    <w:p w14:paraId="133B4459" w14:textId="61C3CB20" w:rsidR="007368AB" w:rsidRDefault="007368AB" w:rsidP="007368AB">
      <w:pPr>
        <w:spacing w:line="240" w:lineRule="auto"/>
        <w:rPr>
          <w:rFonts w:ascii="DM Sans" w:hAnsi="DM Sans"/>
          <w:sz w:val="22"/>
          <w:szCs w:val="22"/>
          <w:lang w:val="fi-FI"/>
        </w:rPr>
      </w:pPr>
      <w:r w:rsidRPr="004A3817">
        <w:rPr>
          <w:rFonts w:ascii="DM Sans" w:hAnsi="DM Sans"/>
          <w:sz w:val="22"/>
          <w:szCs w:val="22"/>
          <w:lang w:val="fi-FI"/>
        </w:rPr>
        <w:t xml:space="preserve">Sidosryhmien tunnistaminen on tärkeää, jotta yritys ymmärtää keihin sähkökatkot vaikuttavat ja </w:t>
      </w:r>
      <w:r w:rsidR="001E0179">
        <w:rPr>
          <w:rFonts w:ascii="DM Sans" w:hAnsi="DM Sans"/>
          <w:sz w:val="22"/>
          <w:szCs w:val="22"/>
          <w:lang w:val="fi-FI"/>
        </w:rPr>
        <w:t>miten toimitaan eri vaiheissa</w:t>
      </w:r>
      <w:r w:rsidRPr="004A3817">
        <w:rPr>
          <w:rFonts w:ascii="DM Sans" w:hAnsi="DM Sans"/>
          <w:sz w:val="22"/>
          <w:szCs w:val="22"/>
          <w:lang w:val="fi-FI"/>
        </w:rPr>
        <w:t>. Esimerkiksi sähköverkkoyhtiöltä saatava tieto ja tuki ovat kriittisiä häiriötilanteissa. Henkilöstö tarvitsee selkeät ohjeet ja roolit poikkeustilanteissa toimiakseen turvallisesti ja tehokkaasti. Asiakkaiden ja tavarantoimittajien odotuksia voidaan hallita paremmin, kun heidän roolinsa on huomioitu ennakkoon.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46"/>
        <w:gridCol w:w="2740"/>
        <w:gridCol w:w="2810"/>
        <w:gridCol w:w="2620"/>
      </w:tblGrid>
      <w:tr w:rsidR="007368AB" w:rsidRPr="00E85BF2" w14:paraId="03E9E3EB" w14:textId="77777777" w:rsidTr="009551DA">
        <w:trPr>
          <w:trHeight w:val="54"/>
        </w:trPr>
        <w:tc>
          <w:tcPr>
            <w:tcW w:w="846" w:type="dxa"/>
          </w:tcPr>
          <w:p w14:paraId="63B9BC15" w14:textId="77777777" w:rsidR="007368AB" w:rsidRPr="00E85BF2" w:rsidRDefault="007368AB" w:rsidP="009551DA">
            <w:pPr>
              <w:rPr>
                <w:rFonts w:asciiTheme="majorHAnsi" w:hAnsiTheme="majorHAnsi"/>
                <w:sz w:val="22"/>
                <w:szCs w:val="22"/>
                <w:lang w:val="fi-FI"/>
              </w:rPr>
            </w:pPr>
          </w:p>
        </w:tc>
        <w:tc>
          <w:tcPr>
            <w:tcW w:w="8170" w:type="dxa"/>
            <w:gridSpan w:val="3"/>
          </w:tcPr>
          <w:p w14:paraId="677162D8" w14:textId="77777777" w:rsidR="007368AB" w:rsidRPr="00AD4F76" w:rsidRDefault="007368AB" w:rsidP="009551DA">
            <w:pPr>
              <w:jc w:val="center"/>
              <w:rPr>
                <w:rFonts w:asciiTheme="majorHAnsi" w:hAnsiTheme="majorHAnsi"/>
                <w:b/>
                <w:bCs/>
                <w:sz w:val="22"/>
                <w:szCs w:val="22"/>
                <w:lang w:val="fi-FI"/>
              </w:rPr>
            </w:pPr>
            <w:r w:rsidRPr="00AD4F76">
              <w:rPr>
                <w:rFonts w:asciiTheme="majorHAnsi" w:hAnsiTheme="majorHAnsi"/>
                <w:b/>
                <w:bCs/>
                <w:sz w:val="22"/>
                <w:szCs w:val="22"/>
                <w:lang w:val="fi-FI"/>
              </w:rPr>
              <w:t>Toiminta</w:t>
            </w:r>
          </w:p>
        </w:tc>
      </w:tr>
      <w:tr w:rsidR="007368AB" w:rsidRPr="00E85BF2" w14:paraId="29D71728" w14:textId="77777777" w:rsidTr="009551DA">
        <w:trPr>
          <w:trHeight w:val="146"/>
        </w:trPr>
        <w:tc>
          <w:tcPr>
            <w:tcW w:w="846" w:type="dxa"/>
          </w:tcPr>
          <w:p w14:paraId="3ED973FB" w14:textId="77777777" w:rsidR="007368AB" w:rsidRPr="00E85BF2" w:rsidRDefault="007368AB" w:rsidP="009551DA">
            <w:pPr>
              <w:rPr>
                <w:rFonts w:asciiTheme="majorHAnsi" w:hAnsiTheme="majorHAnsi"/>
                <w:sz w:val="22"/>
                <w:szCs w:val="22"/>
                <w:lang w:val="fi-FI"/>
              </w:rPr>
            </w:pPr>
          </w:p>
        </w:tc>
        <w:tc>
          <w:tcPr>
            <w:tcW w:w="2740" w:type="dxa"/>
          </w:tcPr>
          <w:p w14:paraId="37433435" w14:textId="77777777" w:rsidR="007368AB" w:rsidRPr="00AD4F76" w:rsidRDefault="007368AB" w:rsidP="009551DA">
            <w:pPr>
              <w:jc w:val="center"/>
              <w:rPr>
                <w:rFonts w:asciiTheme="majorHAnsi" w:hAnsiTheme="majorHAnsi"/>
                <w:b/>
                <w:bCs/>
                <w:sz w:val="22"/>
                <w:szCs w:val="22"/>
                <w:lang w:val="fi-FI"/>
              </w:rPr>
            </w:pPr>
            <w:r w:rsidRPr="00AD4F76">
              <w:rPr>
                <w:rFonts w:asciiTheme="majorHAnsi" w:hAnsiTheme="majorHAnsi"/>
                <w:b/>
                <w:bCs/>
                <w:sz w:val="22"/>
                <w:szCs w:val="22"/>
                <w:lang w:val="fi-FI"/>
              </w:rPr>
              <w:t>Ennen sähkökatkoa</w:t>
            </w:r>
          </w:p>
        </w:tc>
        <w:tc>
          <w:tcPr>
            <w:tcW w:w="2810" w:type="dxa"/>
            <w:shd w:val="clear" w:color="auto" w:fill="CAEDFB" w:themeFill="accent4" w:themeFillTint="33"/>
          </w:tcPr>
          <w:p w14:paraId="2836AECC" w14:textId="77777777" w:rsidR="007368AB" w:rsidRPr="00AD4F76" w:rsidRDefault="007368AB" w:rsidP="009551DA">
            <w:pPr>
              <w:jc w:val="center"/>
              <w:rPr>
                <w:rFonts w:asciiTheme="majorHAnsi" w:hAnsiTheme="majorHAnsi"/>
                <w:b/>
                <w:bCs/>
                <w:sz w:val="22"/>
                <w:szCs w:val="22"/>
                <w:lang w:val="fi-FI"/>
              </w:rPr>
            </w:pPr>
            <w:r w:rsidRPr="00AD4F76">
              <w:rPr>
                <w:rFonts w:asciiTheme="majorHAnsi" w:hAnsiTheme="majorHAnsi"/>
                <w:b/>
                <w:bCs/>
                <w:sz w:val="22"/>
                <w:szCs w:val="22"/>
                <w:lang w:val="fi-FI"/>
              </w:rPr>
              <w:t>Sähkökatkon aikana</w:t>
            </w:r>
          </w:p>
        </w:tc>
        <w:tc>
          <w:tcPr>
            <w:tcW w:w="2620" w:type="dxa"/>
          </w:tcPr>
          <w:p w14:paraId="54DC7DE8" w14:textId="77777777" w:rsidR="007368AB" w:rsidRPr="00AD4F76" w:rsidRDefault="007368AB" w:rsidP="009551DA">
            <w:pPr>
              <w:jc w:val="center"/>
              <w:rPr>
                <w:rFonts w:asciiTheme="majorHAnsi" w:hAnsiTheme="majorHAnsi"/>
                <w:b/>
                <w:bCs/>
                <w:sz w:val="22"/>
                <w:szCs w:val="22"/>
                <w:lang w:val="fi-FI"/>
              </w:rPr>
            </w:pPr>
            <w:r w:rsidRPr="00AD4F76">
              <w:rPr>
                <w:rFonts w:asciiTheme="majorHAnsi" w:hAnsiTheme="majorHAnsi"/>
                <w:b/>
                <w:bCs/>
                <w:sz w:val="22"/>
                <w:szCs w:val="22"/>
                <w:lang w:val="fi-FI"/>
              </w:rPr>
              <w:t>Sähkökatkon jälkeen</w:t>
            </w:r>
          </w:p>
        </w:tc>
      </w:tr>
      <w:tr w:rsidR="007368AB" w:rsidRPr="00E85BF2" w14:paraId="3E363EAF" w14:textId="77777777" w:rsidTr="009551DA">
        <w:trPr>
          <w:cantSplit/>
          <w:trHeight w:val="1270"/>
        </w:trPr>
        <w:tc>
          <w:tcPr>
            <w:tcW w:w="846" w:type="dxa"/>
            <w:tcBorders>
              <w:bottom w:val="single" w:sz="4" w:space="0" w:color="auto"/>
              <w:right w:val="single" w:sz="4" w:space="0" w:color="auto"/>
            </w:tcBorders>
            <w:shd w:val="clear" w:color="auto" w:fill="F2F2F2" w:themeFill="background1" w:themeFillShade="F2"/>
            <w:textDirection w:val="btLr"/>
          </w:tcPr>
          <w:p w14:paraId="3BA02642" w14:textId="77777777" w:rsidR="007368AB" w:rsidRPr="00E85BF2" w:rsidRDefault="007368AB" w:rsidP="009551DA">
            <w:pPr>
              <w:ind w:left="113" w:right="113"/>
              <w:jc w:val="center"/>
              <w:rPr>
                <w:rFonts w:asciiTheme="majorHAnsi" w:hAnsiTheme="majorHAnsi"/>
                <w:sz w:val="22"/>
                <w:szCs w:val="22"/>
                <w:lang w:val="fi-FI"/>
              </w:rPr>
            </w:pPr>
            <w:r>
              <w:rPr>
                <w:rFonts w:asciiTheme="majorHAnsi" w:hAnsiTheme="majorHAnsi"/>
                <w:sz w:val="22"/>
                <w:szCs w:val="22"/>
                <w:lang w:val="fi-FI"/>
              </w:rPr>
              <w:t>Henkilöstö</w:t>
            </w:r>
          </w:p>
        </w:tc>
        <w:tc>
          <w:tcPr>
            <w:tcW w:w="2740" w:type="dxa"/>
            <w:tcBorders>
              <w:left w:val="single" w:sz="4" w:space="0" w:color="auto"/>
              <w:bottom w:val="single" w:sz="4" w:space="0" w:color="auto"/>
            </w:tcBorders>
            <w:shd w:val="clear" w:color="auto" w:fill="F2F2F2" w:themeFill="background1" w:themeFillShade="F2"/>
          </w:tcPr>
          <w:p w14:paraId="09E88BD2" w14:textId="77777777" w:rsidR="007368AB" w:rsidRPr="00E85BF2" w:rsidRDefault="007368AB" w:rsidP="009551DA">
            <w:pPr>
              <w:rPr>
                <w:rFonts w:asciiTheme="majorHAnsi" w:hAnsiTheme="majorHAnsi"/>
                <w:sz w:val="22"/>
                <w:szCs w:val="22"/>
                <w:lang w:val="fi-FI"/>
              </w:rPr>
            </w:pPr>
          </w:p>
        </w:tc>
        <w:tc>
          <w:tcPr>
            <w:tcW w:w="2810" w:type="dxa"/>
            <w:tcBorders>
              <w:bottom w:val="single" w:sz="4" w:space="0" w:color="auto"/>
            </w:tcBorders>
            <w:shd w:val="clear" w:color="auto" w:fill="CAEDFB" w:themeFill="accent4" w:themeFillTint="33"/>
          </w:tcPr>
          <w:p w14:paraId="3948A299" w14:textId="77777777" w:rsidR="007368AB" w:rsidRPr="00E85BF2" w:rsidRDefault="007368AB" w:rsidP="009551DA">
            <w:pPr>
              <w:rPr>
                <w:rFonts w:asciiTheme="majorHAnsi" w:hAnsiTheme="majorHAnsi"/>
                <w:sz w:val="22"/>
                <w:szCs w:val="22"/>
                <w:lang w:val="fi-FI"/>
              </w:rPr>
            </w:pPr>
          </w:p>
        </w:tc>
        <w:tc>
          <w:tcPr>
            <w:tcW w:w="2620" w:type="dxa"/>
            <w:tcBorders>
              <w:bottom w:val="single" w:sz="4" w:space="0" w:color="auto"/>
            </w:tcBorders>
            <w:shd w:val="clear" w:color="auto" w:fill="F2F2F2" w:themeFill="background1" w:themeFillShade="F2"/>
          </w:tcPr>
          <w:p w14:paraId="3292A0F9" w14:textId="77777777" w:rsidR="007368AB" w:rsidRPr="00E85BF2" w:rsidRDefault="007368AB" w:rsidP="009551DA">
            <w:pPr>
              <w:rPr>
                <w:rFonts w:asciiTheme="majorHAnsi" w:hAnsiTheme="majorHAnsi"/>
                <w:sz w:val="22"/>
                <w:szCs w:val="22"/>
                <w:lang w:val="fi-FI"/>
              </w:rPr>
            </w:pPr>
          </w:p>
        </w:tc>
      </w:tr>
      <w:tr w:rsidR="007368AB" w:rsidRPr="00E85BF2" w14:paraId="49EC0ADE" w14:textId="77777777" w:rsidTr="009551DA">
        <w:trPr>
          <w:cantSplit/>
          <w:trHeight w:val="1450"/>
        </w:trPr>
        <w:tc>
          <w:tcPr>
            <w:tcW w:w="846" w:type="dxa"/>
            <w:tcBorders>
              <w:top w:val="single" w:sz="4" w:space="0" w:color="auto"/>
              <w:bottom w:val="single" w:sz="4" w:space="0" w:color="auto"/>
              <w:right w:val="single" w:sz="4" w:space="0" w:color="auto"/>
            </w:tcBorders>
            <w:shd w:val="clear" w:color="auto" w:fill="F2F2F2" w:themeFill="background1" w:themeFillShade="F2"/>
            <w:textDirection w:val="btLr"/>
          </w:tcPr>
          <w:p w14:paraId="420F8B54" w14:textId="77777777" w:rsidR="007368AB" w:rsidRPr="00E85BF2" w:rsidRDefault="007368AB" w:rsidP="009551DA">
            <w:pPr>
              <w:ind w:left="113" w:right="113"/>
              <w:jc w:val="center"/>
              <w:rPr>
                <w:rFonts w:asciiTheme="majorHAnsi" w:hAnsiTheme="majorHAnsi"/>
                <w:sz w:val="22"/>
                <w:szCs w:val="22"/>
                <w:lang w:val="fi-FI"/>
              </w:rPr>
            </w:pPr>
            <w:r>
              <w:rPr>
                <w:rFonts w:asciiTheme="majorHAnsi" w:hAnsiTheme="majorHAnsi"/>
                <w:sz w:val="22"/>
                <w:szCs w:val="22"/>
                <w:lang w:val="fi-FI"/>
              </w:rPr>
              <w:t>Sähköverkko-yhtiö</w:t>
            </w:r>
          </w:p>
        </w:tc>
        <w:tc>
          <w:tcPr>
            <w:tcW w:w="2740" w:type="dxa"/>
            <w:tcBorders>
              <w:top w:val="single" w:sz="4" w:space="0" w:color="auto"/>
              <w:left w:val="single" w:sz="4" w:space="0" w:color="auto"/>
              <w:bottom w:val="single" w:sz="4" w:space="0" w:color="auto"/>
            </w:tcBorders>
            <w:shd w:val="clear" w:color="auto" w:fill="F2F2F2" w:themeFill="background1" w:themeFillShade="F2"/>
          </w:tcPr>
          <w:p w14:paraId="6960E17E" w14:textId="77777777" w:rsidR="007368AB" w:rsidRPr="00E85BF2" w:rsidRDefault="007368AB" w:rsidP="009551DA">
            <w:pPr>
              <w:rPr>
                <w:rFonts w:asciiTheme="majorHAnsi" w:hAnsiTheme="majorHAnsi"/>
                <w:sz w:val="22"/>
                <w:szCs w:val="22"/>
                <w:lang w:val="fi-FI"/>
              </w:rPr>
            </w:pPr>
          </w:p>
        </w:tc>
        <w:tc>
          <w:tcPr>
            <w:tcW w:w="2810" w:type="dxa"/>
            <w:tcBorders>
              <w:top w:val="single" w:sz="4" w:space="0" w:color="auto"/>
              <w:bottom w:val="single" w:sz="4" w:space="0" w:color="auto"/>
            </w:tcBorders>
            <w:shd w:val="clear" w:color="auto" w:fill="CAEDFB" w:themeFill="accent4" w:themeFillTint="33"/>
          </w:tcPr>
          <w:p w14:paraId="44B77FA8" w14:textId="77777777" w:rsidR="007368AB" w:rsidRPr="00E85BF2" w:rsidRDefault="007368AB" w:rsidP="009551DA">
            <w:pPr>
              <w:rPr>
                <w:rFonts w:asciiTheme="majorHAnsi" w:hAnsiTheme="majorHAnsi"/>
                <w:sz w:val="22"/>
                <w:szCs w:val="22"/>
                <w:lang w:val="fi-FI"/>
              </w:rPr>
            </w:pPr>
          </w:p>
        </w:tc>
        <w:tc>
          <w:tcPr>
            <w:tcW w:w="2620" w:type="dxa"/>
            <w:tcBorders>
              <w:top w:val="single" w:sz="4" w:space="0" w:color="auto"/>
              <w:bottom w:val="single" w:sz="4" w:space="0" w:color="auto"/>
            </w:tcBorders>
            <w:shd w:val="clear" w:color="auto" w:fill="F2F2F2" w:themeFill="background1" w:themeFillShade="F2"/>
          </w:tcPr>
          <w:p w14:paraId="4EA9248D" w14:textId="77777777" w:rsidR="007368AB" w:rsidRPr="00E85BF2" w:rsidRDefault="007368AB" w:rsidP="009551DA">
            <w:pPr>
              <w:rPr>
                <w:rFonts w:asciiTheme="majorHAnsi" w:hAnsiTheme="majorHAnsi"/>
                <w:sz w:val="22"/>
                <w:szCs w:val="22"/>
                <w:lang w:val="fi-FI"/>
              </w:rPr>
            </w:pPr>
          </w:p>
        </w:tc>
      </w:tr>
      <w:tr w:rsidR="007368AB" w:rsidRPr="00E85BF2" w14:paraId="0CBD6DF3" w14:textId="77777777" w:rsidTr="009551DA">
        <w:trPr>
          <w:cantSplit/>
          <w:trHeight w:val="1134"/>
        </w:trPr>
        <w:tc>
          <w:tcPr>
            <w:tcW w:w="846" w:type="dxa"/>
            <w:tcBorders>
              <w:top w:val="single" w:sz="4" w:space="0" w:color="auto"/>
              <w:bottom w:val="single" w:sz="4" w:space="0" w:color="auto"/>
              <w:right w:val="single" w:sz="4" w:space="0" w:color="auto"/>
            </w:tcBorders>
            <w:shd w:val="clear" w:color="auto" w:fill="F2F2F2" w:themeFill="background1" w:themeFillShade="F2"/>
            <w:textDirection w:val="btLr"/>
          </w:tcPr>
          <w:p w14:paraId="7F69B1B9" w14:textId="77777777" w:rsidR="007368AB" w:rsidRPr="00E85BF2" w:rsidRDefault="007368AB" w:rsidP="009551DA">
            <w:pPr>
              <w:ind w:left="113" w:right="113"/>
              <w:jc w:val="center"/>
              <w:rPr>
                <w:rFonts w:asciiTheme="majorHAnsi" w:hAnsiTheme="majorHAnsi"/>
                <w:sz w:val="22"/>
                <w:szCs w:val="22"/>
                <w:lang w:val="fi-FI"/>
              </w:rPr>
            </w:pPr>
            <w:r>
              <w:rPr>
                <w:rFonts w:asciiTheme="majorHAnsi" w:hAnsiTheme="majorHAnsi"/>
                <w:sz w:val="22"/>
                <w:szCs w:val="22"/>
                <w:lang w:val="fi-FI"/>
              </w:rPr>
              <w:t>Asiakkaat ja tilaajat</w:t>
            </w:r>
          </w:p>
        </w:tc>
        <w:tc>
          <w:tcPr>
            <w:tcW w:w="2740" w:type="dxa"/>
            <w:tcBorders>
              <w:top w:val="single" w:sz="4" w:space="0" w:color="auto"/>
              <w:left w:val="single" w:sz="4" w:space="0" w:color="auto"/>
              <w:bottom w:val="single" w:sz="4" w:space="0" w:color="auto"/>
            </w:tcBorders>
            <w:shd w:val="clear" w:color="auto" w:fill="F2F2F2" w:themeFill="background1" w:themeFillShade="F2"/>
          </w:tcPr>
          <w:p w14:paraId="14D40690" w14:textId="77777777" w:rsidR="007368AB" w:rsidRPr="00E85BF2" w:rsidRDefault="007368AB" w:rsidP="009551DA">
            <w:pPr>
              <w:rPr>
                <w:rFonts w:asciiTheme="majorHAnsi" w:hAnsiTheme="majorHAnsi"/>
                <w:sz w:val="22"/>
                <w:szCs w:val="22"/>
                <w:lang w:val="fi-FI"/>
              </w:rPr>
            </w:pPr>
          </w:p>
        </w:tc>
        <w:tc>
          <w:tcPr>
            <w:tcW w:w="2810" w:type="dxa"/>
            <w:tcBorders>
              <w:top w:val="single" w:sz="4" w:space="0" w:color="auto"/>
              <w:bottom w:val="single" w:sz="4" w:space="0" w:color="auto"/>
            </w:tcBorders>
            <w:shd w:val="clear" w:color="auto" w:fill="CAEDFB" w:themeFill="accent4" w:themeFillTint="33"/>
          </w:tcPr>
          <w:p w14:paraId="250C7BA2" w14:textId="77777777" w:rsidR="007368AB" w:rsidRPr="00E85BF2" w:rsidRDefault="007368AB" w:rsidP="009551DA">
            <w:pPr>
              <w:rPr>
                <w:rFonts w:asciiTheme="majorHAnsi" w:hAnsiTheme="majorHAnsi"/>
                <w:sz w:val="22"/>
                <w:szCs w:val="22"/>
                <w:lang w:val="fi-FI"/>
              </w:rPr>
            </w:pPr>
          </w:p>
        </w:tc>
        <w:tc>
          <w:tcPr>
            <w:tcW w:w="2620" w:type="dxa"/>
            <w:tcBorders>
              <w:top w:val="single" w:sz="4" w:space="0" w:color="auto"/>
              <w:bottom w:val="single" w:sz="4" w:space="0" w:color="auto"/>
            </w:tcBorders>
            <w:shd w:val="clear" w:color="auto" w:fill="F2F2F2" w:themeFill="background1" w:themeFillShade="F2"/>
          </w:tcPr>
          <w:p w14:paraId="6AEFCDF7" w14:textId="77777777" w:rsidR="007368AB" w:rsidRPr="00E85BF2" w:rsidRDefault="007368AB" w:rsidP="009551DA">
            <w:pPr>
              <w:rPr>
                <w:rFonts w:asciiTheme="majorHAnsi" w:hAnsiTheme="majorHAnsi"/>
                <w:sz w:val="22"/>
                <w:szCs w:val="22"/>
                <w:lang w:val="fi-FI"/>
              </w:rPr>
            </w:pPr>
          </w:p>
        </w:tc>
      </w:tr>
      <w:tr w:rsidR="007368AB" w:rsidRPr="00E85BF2" w14:paraId="60B99437" w14:textId="77777777" w:rsidTr="009551DA">
        <w:trPr>
          <w:cantSplit/>
          <w:trHeight w:val="1381"/>
        </w:trPr>
        <w:tc>
          <w:tcPr>
            <w:tcW w:w="846" w:type="dxa"/>
            <w:tcBorders>
              <w:top w:val="single" w:sz="4" w:space="0" w:color="auto"/>
              <w:bottom w:val="single" w:sz="4" w:space="0" w:color="auto"/>
              <w:right w:val="single" w:sz="4" w:space="0" w:color="auto"/>
            </w:tcBorders>
            <w:shd w:val="clear" w:color="auto" w:fill="F2F2F2" w:themeFill="background1" w:themeFillShade="F2"/>
            <w:textDirection w:val="btLr"/>
          </w:tcPr>
          <w:p w14:paraId="5A2FC86F" w14:textId="77777777" w:rsidR="007368AB" w:rsidRPr="00E85BF2" w:rsidRDefault="007368AB" w:rsidP="009551DA">
            <w:pPr>
              <w:ind w:left="113" w:right="113"/>
              <w:jc w:val="center"/>
              <w:rPr>
                <w:rFonts w:asciiTheme="majorHAnsi" w:hAnsiTheme="majorHAnsi"/>
                <w:sz w:val="22"/>
                <w:szCs w:val="22"/>
                <w:lang w:val="fi-FI"/>
              </w:rPr>
            </w:pPr>
            <w:r>
              <w:rPr>
                <w:rFonts w:asciiTheme="majorHAnsi" w:hAnsiTheme="majorHAnsi"/>
                <w:sz w:val="22"/>
                <w:szCs w:val="22"/>
                <w:lang w:val="fi-FI"/>
              </w:rPr>
              <w:t>Alihankkijat</w:t>
            </w:r>
          </w:p>
        </w:tc>
        <w:tc>
          <w:tcPr>
            <w:tcW w:w="2740" w:type="dxa"/>
            <w:tcBorders>
              <w:top w:val="single" w:sz="4" w:space="0" w:color="auto"/>
              <w:left w:val="single" w:sz="4" w:space="0" w:color="auto"/>
              <w:bottom w:val="single" w:sz="4" w:space="0" w:color="auto"/>
            </w:tcBorders>
            <w:shd w:val="clear" w:color="auto" w:fill="F2F2F2" w:themeFill="background1" w:themeFillShade="F2"/>
          </w:tcPr>
          <w:p w14:paraId="76293D43" w14:textId="67EF6D67" w:rsidR="007368AB" w:rsidRPr="00E85BF2" w:rsidRDefault="007368AB" w:rsidP="009551DA">
            <w:pPr>
              <w:rPr>
                <w:rFonts w:asciiTheme="majorHAnsi" w:hAnsiTheme="majorHAnsi"/>
                <w:sz w:val="22"/>
                <w:szCs w:val="22"/>
                <w:lang w:val="fi-FI"/>
              </w:rPr>
            </w:pPr>
          </w:p>
        </w:tc>
        <w:tc>
          <w:tcPr>
            <w:tcW w:w="2810" w:type="dxa"/>
            <w:tcBorders>
              <w:top w:val="single" w:sz="4" w:space="0" w:color="auto"/>
              <w:bottom w:val="single" w:sz="4" w:space="0" w:color="auto"/>
            </w:tcBorders>
            <w:shd w:val="clear" w:color="auto" w:fill="CAEDFB" w:themeFill="accent4" w:themeFillTint="33"/>
          </w:tcPr>
          <w:p w14:paraId="2720259B" w14:textId="77777777" w:rsidR="007368AB" w:rsidRPr="00E85BF2" w:rsidRDefault="007368AB" w:rsidP="009551DA">
            <w:pPr>
              <w:rPr>
                <w:rFonts w:asciiTheme="majorHAnsi" w:hAnsiTheme="majorHAnsi"/>
                <w:sz w:val="22"/>
                <w:szCs w:val="22"/>
                <w:lang w:val="fi-FI"/>
              </w:rPr>
            </w:pPr>
          </w:p>
        </w:tc>
        <w:tc>
          <w:tcPr>
            <w:tcW w:w="2620" w:type="dxa"/>
            <w:tcBorders>
              <w:top w:val="single" w:sz="4" w:space="0" w:color="auto"/>
              <w:bottom w:val="single" w:sz="4" w:space="0" w:color="auto"/>
            </w:tcBorders>
            <w:shd w:val="clear" w:color="auto" w:fill="F2F2F2" w:themeFill="background1" w:themeFillShade="F2"/>
          </w:tcPr>
          <w:p w14:paraId="174F854D" w14:textId="77777777" w:rsidR="007368AB" w:rsidRPr="00E85BF2" w:rsidRDefault="007368AB" w:rsidP="009551DA">
            <w:pPr>
              <w:rPr>
                <w:rFonts w:asciiTheme="majorHAnsi" w:hAnsiTheme="majorHAnsi"/>
                <w:sz w:val="22"/>
                <w:szCs w:val="22"/>
                <w:lang w:val="fi-FI"/>
              </w:rPr>
            </w:pPr>
          </w:p>
        </w:tc>
      </w:tr>
      <w:tr w:rsidR="007368AB" w:rsidRPr="00E85BF2" w14:paraId="7071136D" w14:textId="77777777" w:rsidTr="009551DA">
        <w:trPr>
          <w:cantSplit/>
          <w:trHeight w:val="1148"/>
        </w:trPr>
        <w:tc>
          <w:tcPr>
            <w:tcW w:w="846" w:type="dxa"/>
            <w:tcBorders>
              <w:top w:val="single" w:sz="4" w:space="0" w:color="auto"/>
              <w:bottom w:val="single" w:sz="4" w:space="0" w:color="auto"/>
              <w:right w:val="single" w:sz="4" w:space="0" w:color="auto"/>
            </w:tcBorders>
            <w:shd w:val="clear" w:color="auto" w:fill="F2F2F2" w:themeFill="background1" w:themeFillShade="F2"/>
            <w:textDirection w:val="btLr"/>
          </w:tcPr>
          <w:p w14:paraId="7AF57721" w14:textId="77777777" w:rsidR="007368AB" w:rsidRDefault="007368AB" w:rsidP="009551DA">
            <w:pPr>
              <w:ind w:left="113" w:right="113"/>
              <w:jc w:val="center"/>
              <w:rPr>
                <w:rFonts w:asciiTheme="majorHAnsi" w:hAnsiTheme="majorHAnsi"/>
                <w:sz w:val="22"/>
                <w:szCs w:val="22"/>
                <w:lang w:val="fi-FI"/>
              </w:rPr>
            </w:pPr>
            <w:r>
              <w:rPr>
                <w:rFonts w:asciiTheme="majorHAnsi" w:hAnsiTheme="majorHAnsi"/>
                <w:sz w:val="22"/>
                <w:szCs w:val="22"/>
                <w:lang w:val="fi-FI"/>
              </w:rPr>
              <w:t>Pelastus-laitos</w:t>
            </w:r>
          </w:p>
        </w:tc>
        <w:tc>
          <w:tcPr>
            <w:tcW w:w="2740" w:type="dxa"/>
            <w:tcBorders>
              <w:top w:val="single" w:sz="4" w:space="0" w:color="auto"/>
              <w:left w:val="single" w:sz="4" w:space="0" w:color="auto"/>
              <w:bottom w:val="single" w:sz="4" w:space="0" w:color="auto"/>
            </w:tcBorders>
            <w:shd w:val="clear" w:color="auto" w:fill="F2F2F2" w:themeFill="background1" w:themeFillShade="F2"/>
          </w:tcPr>
          <w:p w14:paraId="35E81703" w14:textId="77777777" w:rsidR="007368AB" w:rsidRPr="00E85BF2" w:rsidRDefault="007368AB" w:rsidP="009551DA">
            <w:pPr>
              <w:rPr>
                <w:rFonts w:asciiTheme="majorHAnsi" w:hAnsiTheme="majorHAnsi"/>
                <w:sz w:val="22"/>
                <w:szCs w:val="22"/>
                <w:lang w:val="fi-FI"/>
              </w:rPr>
            </w:pPr>
          </w:p>
        </w:tc>
        <w:tc>
          <w:tcPr>
            <w:tcW w:w="2810" w:type="dxa"/>
            <w:tcBorders>
              <w:top w:val="single" w:sz="4" w:space="0" w:color="auto"/>
              <w:bottom w:val="single" w:sz="4" w:space="0" w:color="auto"/>
            </w:tcBorders>
            <w:shd w:val="clear" w:color="auto" w:fill="CAEDFB" w:themeFill="accent4" w:themeFillTint="33"/>
          </w:tcPr>
          <w:p w14:paraId="23C7A8D4" w14:textId="77777777" w:rsidR="007368AB" w:rsidRPr="00E85BF2" w:rsidRDefault="007368AB" w:rsidP="009551DA">
            <w:pPr>
              <w:rPr>
                <w:rFonts w:asciiTheme="majorHAnsi" w:hAnsiTheme="majorHAnsi"/>
                <w:sz w:val="22"/>
                <w:szCs w:val="22"/>
                <w:lang w:val="fi-FI"/>
              </w:rPr>
            </w:pPr>
          </w:p>
        </w:tc>
        <w:tc>
          <w:tcPr>
            <w:tcW w:w="2620" w:type="dxa"/>
            <w:tcBorders>
              <w:top w:val="single" w:sz="4" w:space="0" w:color="auto"/>
              <w:bottom w:val="single" w:sz="4" w:space="0" w:color="auto"/>
            </w:tcBorders>
            <w:shd w:val="clear" w:color="auto" w:fill="F2F2F2" w:themeFill="background1" w:themeFillShade="F2"/>
          </w:tcPr>
          <w:p w14:paraId="3DA4A595" w14:textId="77777777" w:rsidR="007368AB" w:rsidRPr="00E85BF2" w:rsidRDefault="007368AB" w:rsidP="009551DA">
            <w:pPr>
              <w:rPr>
                <w:rFonts w:asciiTheme="majorHAnsi" w:hAnsiTheme="majorHAnsi"/>
                <w:sz w:val="22"/>
                <w:szCs w:val="22"/>
                <w:lang w:val="fi-FI"/>
              </w:rPr>
            </w:pPr>
          </w:p>
        </w:tc>
      </w:tr>
      <w:tr w:rsidR="007368AB" w:rsidRPr="00E85BF2" w14:paraId="7FDF8101" w14:textId="77777777" w:rsidTr="009551DA">
        <w:trPr>
          <w:cantSplit/>
          <w:trHeight w:val="1166"/>
        </w:trPr>
        <w:tc>
          <w:tcPr>
            <w:tcW w:w="846" w:type="dxa"/>
            <w:tcBorders>
              <w:top w:val="single" w:sz="4" w:space="0" w:color="auto"/>
              <w:right w:val="single" w:sz="4" w:space="0" w:color="auto"/>
            </w:tcBorders>
            <w:shd w:val="clear" w:color="auto" w:fill="F2F2F2" w:themeFill="background1" w:themeFillShade="F2"/>
            <w:textDirection w:val="btLr"/>
          </w:tcPr>
          <w:p w14:paraId="3D0335AF" w14:textId="77777777" w:rsidR="007368AB" w:rsidRDefault="007368AB" w:rsidP="009551DA">
            <w:pPr>
              <w:ind w:left="113" w:right="113"/>
              <w:jc w:val="center"/>
              <w:rPr>
                <w:rFonts w:asciiTheme="majorHAnsi" w:hAnsiTheme="majorHAnsi"/>
                <w:sz w:val="22"/>
                <w:szCs w:val="22"/>
                <w:lang w:val="fi-FI"/>
              </w:rPr>
            </w:pPr>
            <w:r>
              <w:rPr>
                <w:rFonts w:asciiTheme="majorHAnsi" w:hAnsiTheme="majorHAnsi"/>
                <w:sz w:val="22"/>
                <w:szCs w:val="22"/>
                <w:lang w:val="fi-FI"/>
              </w:rPr>
              <w:t>Vakuutus-yhtiö</w:t>
            </w:r>
          </w:p>
        </w:tc>
        <w:tc>
          <w:tcPr>
            <w:tcW w:w="2740" w:type="dxa"/>
            <w:tcBorders>
              <w:top w:val="single" w:sz="4" w:space="0" w:color="auto"/>
              <w:left w:val="single" w:sz="4" w:space="0" w:color="auto"/>
            </w:tcBorders>
            <w:shd w:val="clear" w:color="auto" w:fill="F2F2F2" w:themeFill="background1" w:themeFillShade="F2"/>
          </w:tcPr>
          <w:p w14:paraId="3F2F426E" w14:textId="77777777" w:rsidR="007368AB" w:rsidRPr="00E85BF2" w:rsidRDefault="007368AB" w:rsidP="009551DA">
            <w:pPr>
              <w:rPr>
                <w:rFonts w:asciiTheme="majorHAnsi" w:hAnsiTheme="majorHAnsi"/>
                <w:sz w:val="22"/>
                <w:szCs w:val="22"/>
                <w:lang w:val="fi-FI"/>
              </w:rPr>
            </w:pPr>
          </w:p>
        </w:tc>
        <w:tc>
          <w:tcPr>
            <w:tcW w:w="2810" w:type="dxa"/>
            <w:tcBorders>
              <w:top w:val="single" w:sz="4" w:space="0" w:color="auto"/>
            </w:tcBorders>
            <w:shd w:val="clear" w:color="auto" w:fill="CAEDFB" w:themeFill="accent4" w:themeFillTint="33"/>
          </w:tcPr>
          <w:p w14:paraId="13145739" w14:textId="77777777" w:rsidR="007368AB" w:rsidRPr="00E85BF2" w:rsidRDefault="007368AB" w:rsidP="009551DA">
            <w:pPr>
              <w:rPr>
                <w:rFonts w:asciiTheme="majorHAnsi" w:hAnsiTheme="majorHAnsi"/>
                <w:sz w:val="22"/>
                <w:szCs w:val="22"/>
                <w:lang w:val="fi-FI"/>
              </w:rPr>
            </w:pPr>
          </w:p>
        </w:tc>
        <w:tc>
          <w:tcPr>
            <w:tcW w:w="2620" w:type="dxa"/>
            <w:tcBorders>
              <w:top w:val="single" w:sz="4" w:space="0" w:color="auto"/>
            </w:tcBorders>
            <w:shd w:val="clear" w:color="auto" w:fill="F2F2F2" w:themeFill="background1" w:themeFillShade="F2"/>
          </w:tcPr>
          <w:p w14:paraId="0E62D058" w14:textId="77777777" w:rsidR="007368AB" w:rsidRPr="00E85BF2" w:rsidRDefault="007368AB" w:rsidP="009551DA">
            <w:pPr>
              <w:rPr>
                <w:rFonts w:asciiTheme="majorHAnsi" w:hAnsiTheme="majorHAnsi"/>
                <w:sz w:val="22"/>
                <w:szCs w:val="22"/>
                <w:lang w:val="fi-FI"/>
              </w:rPr>
            </w:pPr>
          </w:p>
        </w:tc>
      </w:tr>
    </w:tbl>
    <w:p w14:paraId="343448AF" w14:textId="77777777" w:rsidR="007368AB" w:rsidRPr="002B7521" w:rsidRDefault="007368AB" w:rsidP="003C1D73">
      <w:pPr>
        <w:spacing w:line="360" w:lineRule="auto"/>
        <w:rPr>
          <w:rFonts w:ascii="DM Sans" w:hAnsi="DM Sans"/>
          <w:b/>
          <w:bCs/>
          <w:lang w:val="fi-FI"/>
        </w:rPr>
      </w:pPr>
    </w:p>
    <w:sectPr w:rsidR="007368AB" w:rsidRPr="002B7521" w:rsidSect="003C1D7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E8C0" w14:textId="77777777" w:rsidR="00315557" w:rsidRDefault="00315557" w:rsidP="002B7521">
      <w:pPr>
        <w:spacing w:after="0" w:line="240" w:lineRule="auto"/>
      </w:pPr>
      <w:r>
        <w:separator/>
      </w:r>
    </w:p>
  </w:endnote>
  <w:endnote w:type="continuationSeparator" w:id="0">
    <w:p w14:paraId="1C989BAA" w14:textId="77777777" w:rsidR="00315557" w:rsidRDefault="00315557" w:rsidP="002B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DM Sans">
    <w:charset w:val="00"/>
    <w:family w:val="auto"/>
    <w:pitch w:val="variable"/>
    <w:sig w:usb0="8000002F" w:usb1="5000205B" w:usb2="00000000" w:usb3="00000000" w:csb0="00000093"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E4F9" w14:textId="4474FDAF" w:rsidR="002B7521" w:rsidRPr="002B7521" w:rsidRDefault="002B7521">
    <w:pPr>
      <w:pStyle w:val="Footer"/>
      <w:rPr>
        <w:lang w:val="fi-FI"/>
      </w:rPr>
    </w:pPr>
    <w:r>
      <w:rPr>
        <w:lang w:val="fi-FI"/>
      </w:rPr>
      <w:t>Varautumistyökirja</w:t>
    </w:r>
    <w:r w:rsidR="0004205E">
      <w:rPr>
        <w:lang w:val="fi-FI"/>
      </w:rPr>
      <w:tab/>
    </w:r>
    <w:r w:rsidR="005E7CD9">
      <w:rPr>
        <w:lang w:val="fi-FI"/>
      </w:rPr>
      <w:tab/>
    </w:r>
    <w:r w:rsidR="0004205E">
      <w:rPr>
        <w:lang w:val="fi-FI"/>
      </w:rPr>
      <w:t xml:space="preserve">s. </w:t>
    </w:r>
    <w:r w:rsidR="0004205E" w:rsidRPr="0004205E">
      <w:rPr>
        <w:lang w:val="fi-FI"/>
      </w:rPr>
      <w:fldChar w:fldCharType="begin"/>
    </w:r>
    <w:r w:rsidR="0004205E" w:rsidRPr="0004205E">
      <w:rPr>
        <w:lang w:val="fi-FI"/>
      </w:rPr>
      <w:instrText xml:space="preserve"> PAGE   \* MERGEFORMAT </w:instrText>
    </w:r>
    <w:r w:rsidR="0004205E" w:rsidRPr="0004205E">
      <w:rPr>
        <w:lang w:val="fi-FI"/>
      </w:rPr>
      <w:fldChar w:fldCharType="separate"/>
    </w:r>
    <w:r w:rsidR="0004205E" w:rsidRPr="0004205E">
      <w:rPr>
        <w:noProof/>
        <w:lang w:val="fi-FI"/>
      </w:rPr>
      <w:t>1</w:t>
    </w:r>
    <w:r w:rsidR="0004205E" w:rsidRPr="0004205E">
      <w:rPr>
        <w:noProof/>
        <w:lang w:val="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49E1" w14:textId="77777777" w:rsidR="00315557" w:rsidRDefault="00315557" w:rsidP="002B7521">
      <w:pPr>
        <w:spacing w:after="0" w:line="240" w:lineRule="auto"/>
      </w:pPr>
      <w:r>
        <w:separator/>
      </w:r>
    </w:p>
  </w:footnote>
  <w:footnote w:type="continuationSeparator" w:id="0">
    <w:p w14:paraId="7BB0D2D9" w14:textId="77777777" w:rsidR="00315557" w:rsidRDefault="00315557" w:rsidP="002B7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73"/>
    <w:rsid w:val="00036418"/>
    <w:rsid w:val="0004205E"/>
    <w:rsid w:val="000433BD"/>
    <w:rsid w:val="00056D25"/>
    <w:rsid w:val="0007797D"/>
    <w:rsid w:val="00082136"/>
    <w:rsid w:val="000A306D"/>
    <w:rsid w:val="000E47D5"/>
    <w:rsid w:val="001230D5"/>
    <w:rsid w:val="00157249"/>
    <w:rsid w:val="00192462"/>
    <w:rsid w:val="001E0179"/>
    <w:rsid w:val="00262488"/>
    <w:rsid w:val="002A424A"/>
    <w:rsid w:val="002B4533"/>
    <w:rsid w:val="002B7521"/>
    <w:rsid w:val="003110A6"/>
    <w:rsid w:val="00311433"/>
    <w:rsid w:val="00315557"/>
    <w:rsid w:val="00336E0F"/>
    <w:rsid w:val="00347883"/>
    <w:rsid w:val="0036040A"/>
    <w:rsid w:val="003A3F86"/>
    <w:rsid w:val="003C1D73"/>
    <w:rsid w:val="003F0800"/>
    <w:rsid w:val="00416007"/>
    <w:rsid w:val="00463FD9"/>
    <w:rsid w:val="00471950"/>
    <w:rsid w:val="00493A81"/>
    <w:rsid w:val="004A3817"/>
    <w:rsid w:val="004A5F97"/>
    <w:rsid w:val="004F6FC9"/>
    <w:rsid w:val="00540DBE"/>
    <w:rsid w:val="005456EB"/>
    <w:rsid w:val="005E2AFD"/>
    <w:rsid w:val="005E7CD9"/>
    <w:rsid w:val="00604C0B"/>
    <w:rsid w:val="006F01F2"/>
    <w:rsid w:val="007034BA"/>
    <w:rsid w:val="007225AA"/>
    <w:rsid w:val="00731B18"/>
    <w:rsid w:val="007368AB"/>
    <w:rsid w:val="00743998"/>
    <w:rsid w:val="00757384"/>
    <w:rsid w:val="007613A2"/>
    <w:rsid w:val="0079790E"/>
    <w:rsid w:val="007E2EFC"/>
    <w:rsid w:val="00813520"/>
    <w:rsid w:val="0081460F"/>
    <w:rsid w:val="0083786F"/>
    <w:rsid w:val="0086293E"/>
    <w:rsid w:val="00875CC9"/>
    <w:rsid w:val="00904093"/>
    <w:rsid w:val="00964B92"/>
    <w:rsid w:val="00977D3C"/>
    <w:rsid w:val="00A46AD6"/>
    <w:rsid w:val="00A612B7"/>
    <w:rsid w:val="00A8513D"/>
    <w:rsid w:val="00A87ECA"/>
    <w:rsid w:val="00AA1E81"/>
    <w:rsid w:val="00AA2622"/>
    <w:rsid w:val="00AB44B1"/>
    <w:rsid w:val="00AC6CF0"/>
    <w:rsid w:val="00AD4F76"/>
    <w:rsid w:val="00AF7447"/>
    <w:rsid w:val="00BC0D7C"/>
    <w:rsid w:val="00BC1C67"/>
    <w:rsid w:val="00C0638F"/>
    <w:rsid w:val="00C168A1"/>
    <w:rsid w:val="00C17CBB"/>
    <w:rsid w:val="00C44AB4"/>
    <w:rsid w:val="00CA4422"/>
    <w:rsid w:val="00CD1A9E"/>
    <w:rsid w:val="00D30E69"/>
    <w:rsid w:val="00D45F3B"/>
    <w:rsid w:val="00D7798B"/>
    <w:rsid w:val="00D80A01"/>
    <w:rsid w:val="00DB2FC5"/>
    <w:rsid w:val="00DC3FA6"/>
    <w:rsid w:val="00E27876"/>
    <w:rsid w:val="00E85BF2"/>
    <w:rsid w:val="00ED39A6"/>
    <w:rsid w:val="00EF22A2"/>
    <w:rsid w:val="00F07D8B"/>
    <w:rsid w:val="00FA7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04432"/>
  <w15:chartTrackingRefBased/>
  <w15:docId w15:val="{CA2EA004-1D52-4D0B-949B-62FAAC1E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D73"/>
    <w:rPr>
      <w:rFonts w:eastAsiaTheme="majorEastAsia" w:cstheme="majorBidi"/>
      <w:color w:val="272727" w:themeColor="text1" w:themeTint="D8"/>
    </w:rPr>
  </w:style>
  <w:style w:type="paragraph" w:styleId="Title">
    <w:name w:val="Title"/>
    <w:basedOn w:val="Normal"/>
    <w:next w:val="Normal"/>
    <w:link w:val="TitleChar"/>
    <w:uiPriority w:val="10"/>
    <w:qFormat/>
    <w:rsid w:val="003C1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D73"/>
    <w:pPr>
      <w:spacing w:before="160"/>
      <w:jc w:val="center"/>
    </w:pPr>
    <w:rPr>
      <w:i/>
      <w:iCs/>
      <w:color w:val="404040" w:themeColor="text1" w:themeTint="BF"/>
    </w:rPr>
  </w:style>
  <w:style w:type="character" w:customStyle="1" w:styleId="QuoteChar">
    <w:name w:val="Quote Char"/>
    <w:basedOn w:val="DefaultParagraphFont"/>
    <w:link w:val="Quote"/>
    <w:uiPriority w:val="29"/>
    <w:rsid w:val="003C1D73"/>
    <w:rPr>
      <w:i/>
      <w:iCs/>
      <w:color w:val="404040" w:themeColor="text1" w:themeTint="BF"/>
    </w:rPr>
  </w:style>
  <w:style w:type="paragraph" w:styleId="ListParagraph">
    <w:name w:val="List Paragraph"/>
    <w:basedOn w:val="Normal"/>
    <w:uiPriority w:val="34"/>
    <w:qFormat/>
    <w:rsid w:val="003C1D73"/>
    <w:pPr>
      <w:ind w:left="720"/>
      <w:contextualSpacing/>
    </w:pPr>
  </w:style>
  <w:style w:type="character" w:styleId="IntenseEmphasis">
    <w:name w:val="Intense Emphasis"/>
    <w:basedOn w:val="DefaultParagraphFont"/>
    <w:uiPriority w:val="21"/>
    <w:qFormat/>
    <w:rsid w:val="003C1D73"/>
    <w:rPr>
      <w:i/>
      <w:iCs/>
      <w:color w:val="0F4761" w:themeColor="accent1" w:themeShade="BF"/>
    </w:rPr>
  </w:style>
  <w:style w:type="paragraph" w:styleId="IntenseQuote">
    <w:name w:val="Intense Quote"/>
    <w:basedOn w:val="Normal"/>
    <w:next w:val="Normal"/>
    <w:link w:val="IntenseQuoteChar"/>
    <w:uiPriority w:val="30"/>
    <w:qFormat/>
    <w:rsid w:val="003C1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D73"/>
    <w:rPr>
      <w:i/>
      <w:iCs/>
      <w:color w:val="0F4761" w:themeColor="accent1" w:themeShade="BF"/>
    </w:rPr>
  </w:style>
  <w:style w:type="character" w:styleId="IntenseReference">
    <w:name w:val="Intense Reference"/>
    <w:basedOn w:val="DefaultParagraphFont"/>
    <w:uiPriority w:val="32"/>
    <w:qFormat/>
    <w:rsid w:val="003C1D73"/>
    <w:rPr>
      <w:b/>
      <w:bCs/>
      <w:smallCaps/>
      <w:color w:val="0F4761" w:themeColor="accent1" w:themeShade="BF"/>
      <w:spacing w:val="5"/>
    </w:rPr>
  </w:style>
  <w:style w:type="character" w:styleId="PlaceholderText">
    <w:name w:val="Placeholder Text"/>
    <w:basedOn w:val="DefaultParagraphFont"/>
    <w:uiPriority w:val="99"/>
    <w:semiHidden/>
    <w:rsid w:val="00ED39A6"/>
    <w:rPr>
      <w:color w:val="666666"/>
    </w:rPr>
  </w:style>
  <w:style w:type="paragraph" w:styleId="Header">
    <w:name w:val="header"/>
    <w:basedOn w:val="Normal"/>
    <w:link w:val="HeaderChar"/>
    <w:uiPriority w:val="99"/>
    <w:unhideWhenUsed/>
    <w:rsid w:val="002B7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521"/>
  </w:style>
  <w:style w:type="paragraph" w:styleId="Footer">
    <w:name w:val="footer"/>
    <w:basedOn w:val="Normal"/>
    <w:link w:val="FooterChar"/>
    <w:uiPriority w:val="99"/>
    <w:unhideWhenUsed/>
    <w:rsid w:val="002B7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521"/>
  </w:style>
  <w:style w:type="table" w:styleId="TableGrid">
    <w:name w:val="Table Grid"/>
    <w:basedOn w:val="TableNormal"/>
    <w:uiPriority w:val="39"/>
    <w:rsid w:val="002B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96152">
      <w:bodyDiv w:val="1"/>
      <w:marLeft w:val="0"/>
      <w:marRight w:val="0"/>
      <w:marTop w:val="0"/>
      <w:marBottom w:val="0"/>
      <w:divBdr>
        <w:top w:val="none" w:sz="0" w:space="0" w:color="auto"/>
        <w:left w:val="none" w:sz="0" w:space="0" w:color="auto"/>
        <w:bottom w:val="none" w:sz="0" w:space="0" w:color="auto"/>
        <w:right w:val="none" w:sz="0" w:space="0" w:color="auto"/>
      </w:divBdr>
    </w:div>
    <w:div w:id="19845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AB10DA1BF4B64908391B46E205DDB"/>
        <w:category>
          <w:name w:val="General"/>
          <w:gallery w:val="placeholder"/>
        </w:category>
        <w:types>
          <w:type w:val="bbPlcHdr"/>
        </w:types>
        <w:behaviors>
          <w:behavior w:val="content"/>
        </w:behaviors>
        <w:guid w:val="{F5D56E6D-C05A-43DA-BC1F-08249035BC53}"/>
      </w:docPartPr>
      <w:docPartBody>
        <w:p w:rsidR="000F3869" w:rsidRDefault="004155A0" w:rsidP="004155A0">
          <w:pPr>
            <w:pStyle w:val="394AB10DA1BF4B64908391B46E205DDB"/>
          </w:pPr>
          <w:r w:rsidRPr="001B46FB">
            <w:rPr>
              <w:rStyle w:val="PlaceholderText"/>
            </w:rPr>
            <w:t>Choose an item.</w:t>
          </w:r>
        </w:p>
      </w:docPartBody>
    </w:docPart>
    <w:docPart>
      <w:docPartPr>
        <w:name w:val="F6869CDCF6ED46CB8C529DD0A9A5E1FF"/>
        <w:category>
          <w:name w:val="General"/>
          <w:gallery w:val="placeholder"/>
        </w:category>
        <w:types>
          <w:type w:val="bbPlcHdr"/>
        </w:types>
        <w:behaviors>
          <w:behavior w:val="content"/>
        </w:behaviors>
        <w:guid w:val="{6B3DB1F4-9270-4A2A-A56A-6E65E2497BB9}"/>
      </w:docPartPr>
      <w:docPartBody>
        <w:p w:rsidR="000F3869" w:rsidRDefault="004155A0" w:rsidP="004155A0">
          <w:pPr>
            <w:pStyle w:val="F6869CDCF6ED46CB8C529DD0A9A5E1FF"/>
          </w:pPr>
          <w:r w:rsidRPr="001B46FB">
            <w:rPr>
              <w:rStyle w:val="PlaceholderText"/>
            </w:rPr>
            <w:t>Choose an item.</w:t>
          </w:r>
        </w:p>
      </w:docPartBody>
    </w:docPart>
    <w:docPart>
      <w:docPartPr>
        <w:name w:val="B35F913C0D9A404CA76FED2B5F3B4FB5"/>
        <w:category>
          <w:name w:val="General"/>
          <w:gallery w:val="placeholder"/>
        </w:category>
        <w:types>
          <w:type w:val="bbPlcHdr"/>
        </w:types>
        <w:behaviors>
          <w:behavior w:val="content"/>
        </w:behaviors>
        <w:guid w:val="{2892E286-0034-4D8F-999E-6082A4EDF1BA}"/>
      </w:docPartPr>
      <w:docPartBody>
        <w:p w:rsidR="000F3869" w:rsidRDefault="004155A0" w:rsidP="004155A0">
          <w:pPr>
            <w:pStyle w:val="B35F913C0D9A404CA76FED2B5F3B4FB5"/>
          </w:pPr>
          <w:r w:rsidRPr="001B46FB">
            <w:rPr>
              <w:rStyle w:val="PlaceholderText"/>
            </w:rPr>
            <w:t>Choose an item.</w:t>
          </w:r>
        </w:p>
      </w:docPartBody>
    </w:docPart>
    <w:docPart>
      <w:docPartPr>
        <w:name w:val="F3BF7C9271524EE0B5FE26348E8415D8"/>
        <w:category>
          <w:name w:val="General"/>
          <w:gallery w:val="placeholder"/>
        </w:category>
        <w:types>
          <w:type w:val="bbPlcHdr"/>
        </w:types>
        <w:behaviors>
          <w:behavior w:val="content"/>
        </w:behaviors>
        <w:guid w:val="{0468CB00-B0A4-4F0D-8A61-C58BDB5698AA}"/>
      </w:docPartPr>
      <w:docPartBody>
        <w:p w:rsidR="000F3869" w:rsidRDefault="004155A0" w:rsidP="004155A0">
          <w:pPr>
            <w:pStyle w:val="F3BF7C9271524EE0B5FE26348E8415D8"/>
          </w:pPr>
          <w:r w:rsidRPr="001B46FB">
            <w:rPr>
              <w:rStyle w:val="PlaceholderText"/>
            </w:rPr>
            <w:t>Choose an item.</w:t>
          </w:r>
        </w:p>
      </w:docPartBody>
    </w:docPart>
    <w:docPart>
      <w:docPartPr>
        <w:name w:val="1A05020D8DED420DB969FE6919607B71"/>
        <w:category>
          <w:name w:val="General"/>
          <w:gallery w:val="placeholder"/>
        </w:category>
        <w:types>
          <w:type w:val="bbPlcHdr"/>
        </w:types>
        <w:behaviors>
          <w:behavior w:val="content"/>
        </w:behaviors>
        <w:guid w:val="{0569225E-FF83-49FC-B1E6-30B72AC70575}"/>
      </w:docPartPr>
      <w:docPartBody>
        <w:p w:rsidR="000F3869" w:rsidRDefault="004155A0" w:rsidP="004155A0">
          <w:pPr>
            <w:pStyle w:val="1A05020D8DED420DB969FE6919607B71"/>
          </w:pPr>
          <w:r w:rsidRPr="001B46FB">
            <w:rPr>
              <w:rStyle w:val="PlaceholderText"/>
            </w:rPr>
            <w:t>Choose an item.</w:t>
          </w:r>
        </w:p>
      </w:docPartBody>
    </w:docPart>
    <w:docPart>
      <w:docPartPr>
        <w:name w:val="59586FA1E3AC44E09A8ED20B6CBF98B7"/>
        <w:category>
          <w:name w:val="General"/>
          <w:gallery w:val="placeholder"/>
        </w:category>
        <w:types>
          <w:type w:val="bbPlcHdr"/>
        </w:types>
        <w:behaviors>
          <w:behavior w:val="content"/>
        </w:behaviors>
        <w:guid w:val="{B1F7B974-60A2-4553-839B-8861CD42FC17}"/>
      </w:docPartPr>
      <w:docPartBody>
        <w:p w:rsidR="000F3869" w:rsidRDefault="004155A0" w:rsidP="004155A0">
          <w:pPr>
            <w:pStyle w:val="59586FA1E3AC44E09A8ED20B6CBF98B7"/>
          </w:pPr>
          <w:r w:rsidRPr="001B46FB">
            <w:rPr>
              <w:rStyle w:val="PlaceholderText"/>
            </w:rPr>
            <w:t>Choose an item.</w:t>
          </w:r>
        </w:p>
      </w:docPartBody>
    </w:docPart>
    <w:docPart>
      <w:docPartPr>
        <w:name w:val="DE057E184C2F4B9FB98CDC22F0F28D6B"/>
        <w:category>
          <w:name w:val="General"/>
          <w:gallery w:val="placeholder"/>
        </w:category>
        <w:types>
          <w:type w:val="bbPlcHdr"/>
        </w:types>
        <w:behaviors>
          <w:behavior w:val="content"/>
        </w:behaviors>
        <w:guid w:val="{76AEACE5-2A0A-4EB7-9B4C-F64C8C2BE993}"/>
      </w:docPartPr>
      <w:docPartBody>
        <w:p w:rsidR="000F3869" w:rsidRDefault="004155A0" w:rsidP="004155A0">
          <w:pPr>
            <w:pStyle w:val="DE057E184C2F4B9FB98CDC22F0F28D6B"/>
          </w:pPr>
          <w:r w:rsidRPr="001B46FB">
            <w:rPr>
              <w:rStyle w:val="PlaceholderText"/>
            </w:rPr>
            <w:t>Choose an item.</w:t>
          </w:r>
        </w:p>
      </w:docPartBody>
    </w:docPart>
    <w:docPart>
      <w:docPartPr>
        <w:name w:val="498D451E6F43461C975757F19600786E"/>
        <w:category>
          <w:name w:val="General"/>
          <w:gallery w:val="placeholder"/>
        </w:category>
        <w:types>
          <w:type w:val="bbPlcHdr"/>
        </w:types>
        <w:behaviors>
          <w:behavior w:val="content"/>
        </w:behaviors>
        <w:guid w:val="{FC2129A4-9B40-4BDE-AB12-9018B4A595E1}"/>
      </w:docPartPr>
      <w:docPartBody>
        <w:p w:rsidR="000F3869" w:rsidRDefault="004155A0" w:rsidP="004155A0">
          <w:pPr>
            <w:pStyle w:val="498D451E6F43461C975757F19600786E"/>
          </w:pPr>
          <w:r w:rsidRPr="001B46FB">
            <w:rPr>
              <w:rStyle w:val="PlaceholderText"/>
            </w:rPr>
            <w:t>Choose an item.</w:t>
          </w:r>
        </w:p>
      </w:docPartBody>
    </w:docPart>
    <w:docPart>
      <w:docPartPr>
        <w:name w:val="E26C2B0E88DA4D8695B2622216E40EFE"/>
        <w:category>
          <w:name w:val="General"/>
          <w:gallery w:val="placeholder"/>
        </w:category>
        <w:types>
          <w:type w:val="bbPlcHdr"/>
        </w:types>
        <w:behaviors>
          <w:behavior w:val="content"/>
        </w:behaviors>
        <w:guid w:val="{FE20334F-9DFC-4A2B-97F0-2332361AF00F}"/>
      </w:docPartPr>
      <w:docPartBody>
        <w:p w:rsidR="000F3869" w:rsidRDefault="004155A0" w:rsidP="004155A0">
          <w:pPr>
            <w:pStyle w:val="E26C2B0E88DA4D8695B2622216E40EFE"/>
          </w:pPr>
          <w:r w:rsidRPr="001B46FB">
            <w:rPr>
              <w:rStyle w:val="PlaceholderText"/>
            </w:rPr>
            <w:t>Choose an item.</w:t>
          </w:r>
        </w:p>
      </w:docPartBody>
    </w:docPart>
    <w:docPart>
      <w:docPartPr>
        <w:name w:val="CEBB0676ED0E4A6D8B4FBAD6C2DDF618"/>
        <w:category>
          <w:name w:val="General"/>
          <w:gallery w:val="placeholder"/>
        </w:category>
        <w:types>
          <w:type w:val="bbPlcHdr"/>
        </w:types>
        <w:behaviors>
          <w:behavior w:val="content"/>
        </w:behaviors>
        <w:guid w:val="{7E8691B4-9B71-477A-B0CE-3F5944A58F78}"/>
      </w:docPartPr>
      <w:docPartBody>
        <w:p w:rsidR="000F3869" w:rsidRDefault="004155A0" w:rsidP="004155A0">
          <w:pPr>
            <w:pStyle w:val="CEBB0676ED0E4A6D8B4FBAD6C2DDF618"/>
          </w:pPr>
          <w:r w:rsidRPr="001B46FB">
            <w:rPr>
              <w:rStyle w:val="PlaceholderText"/>
            </w:rPr>
            <w:t>Choose an item.</w:t>
          </w:r>
        </w:p>
      </w:docPartBody>
    </w:docPart>
    <w:docPart>
      <w:docPartPr>
        <w:name w:val="E3009AAE1DAC4B27BFAFBB07AA4EFAE0"/>
        <w:category>
          <w:name w:val="General"/>
          <w:gallery w:val="placeholder"/>
        </w:category>
        <w:types>
          <w:type w:val="bbPlcHdr"/>
        </w:types>
        <w:behaviors>
          <w:behavior w:val="content"/>
        </w:behaviors>
        <w:guid w:val="{30A4AE03-5B94-4D10-9263-D6F8A18F8878}"/>
      </w:docPartPr>
      <w:docPartBody>
        <w:p w:rsidR="000F3869" w:rsidRDefault="004155A0" w:rsidP="004155A0">
          <w:pPr>
            <w:pStyle w:val="E3009AAE1DAC4B27BFAFBB07AA4EFAE0"/>
          </w:pPr>
          <w:r w:rsidRPr="001B46FB">
            <w:rPr>
              <w:rStyle w:val="PlaceholderText"/>
            </w:rPr>
            <w:t>Choose an item.</w:t>
          </w:r>
        </w:p>
      </w:docPartBody>
    </w:docPart>
    <w:docPart>
      <w:docPartPr>
        <w:name w:val="025EE1FA14974E8FA332AEB0A62CA77A"/>
        <w:category>
          <w:name w:val="General"/>
          <w:gallery w:val="placeholder"/>
        </w:category>
        <w:types>
          <w:type w:val="bbPlcHdr"/>
        </w:types>
        <w:behaviors>
          <w:behavior w:val="content"/>
        </w:behaviors>
        <w:guid w:val="{DE7459DF-28B7-4232-A374-6F40F5D22551}"/>
      </w:docPartPr>
      <w:docPartBody>
        <w:p w:rsidR="000F3869" w:rsidRDefault="004155A0" w:rsidP="004155A0">
          <w:pPr>
            <w:pStyle w:val="025EE1FA14974E8FA332AEB0A62CA77A"/>
          </w:pPr>
          <w:r w:rsidRPr="001B46FB">
            <w:rPr>
              <w:rStyle w:val="PlaceholderText"/>
            </w:rPr>
            <w:t>Choose an item.</w:t>
          </w:r>
        </w:p>
      </w:docPartBody>
    </w:docPart>
    <w:docPart>
      <w:docPartPr>
        <w:name w:val="F4F173B8E7C3415EB1AE2F2115551F91"/>
        <w:category>
          <w:name w:val="General"/>
          <w:gallery w:val="placeholder"/>
        </w:category>
        <w:types>
          <w:type w:val="bbPlcHdr"/>
        </w:types>
        <w:behaviors>
          <w:behavior w:val="content"/>
        </w:behaviors>
        <w:guid w:val="{0E83A96B-BA5D-4A28-B0F5-6504D35AFCE0}"/>
      </w:docPartPr>
      <w:docPartBody>
        <w:p w:rsidR="000F3869" w:rsidRDefault="004155A0" w:rsidP="004155A0">
          <w:pPr>
            <w:pStyle w:val="F4F173B8E7C3415EB1AE2F2115551F91"/>
          </w:pPr>
          <w:r w:rsidRPr="001B46FB">
            <w:rPr>
              <w:rStyle w:val="PlaceholderText"/>
            </w:rPr>
            <w:t>Choose an item.</w:t>
          </w:r>
        </w:p>
      </w:docPartBody>
    </w:docPart>
    <w:docPart>
      <w:docPartPr>
        <w:name w:val="E56119F8D20F41AB83BFC8475A00C298"/>
        <w:category>
          <w:name w:val="General"/>
          <w:gallery w:val="placeholder"/>
        </w:category>
        <w:types>
          <w:type w:val="bbPlcHdr"/>
        </w:types>
        <w:behaviors>
          <w:behavior w:val="content"/>
        </w:behaviors>
        <w:guid w:val="{6552F971-0479-4F7F-BCE0-697B747AE6DC}"/>
      </w:docPartPr>
      <w:docPartBody>
        <w:p w:rsidR="000F3869" w:rsidRDefault="004155A0" w:rsidP="004155A0">
          <w:pPr>
            <w:pStyle w:val="E56119F8D20F41AB83BFC8475A00C298"/>
          </w:pPr>
          <w:r w:rsidRPr="001B46FB">
            <w:rPr>
              <w:rStyle w:val="PlaceholderText"/>
            </w:rPr>
            <w:t>Choose an item.</w:t>
          </w:r>
        </w:p>
      </w:docPartBody>
    </w:docPart>
    <w:docPart>
      <w:docPartPr>
        <w:name w:val="3DD7B3359A3045AA833741FD1F43B2AE"/>
        <w:category>
          <w:name w:val="General"/>
          <w:gallery w:val="placeholder"/>
        </w:category>
        <w:types>
          <w:type w:val="bbPlcHdr"/>
        </w:types>
        <w:behaviors>
          <w:behavior w:val="content"/>
        </w:behaviors>
        <w:guid w:val="{98B13925-7CAF-42E5-8197-83FBE0B92E79}"/>
      </w:docPartPr>
      <w:docPartBody>
        <w:p w:rsidR="000F3869" w:rsidRDefault="004155A0" w:rsidP="004155A0">
          <w:pPr>
            <w:pStyle w:val="3DD7B3359A3045AA833741FD1F43B2AE"/>
          </w:pPr>
          <w:r w:rsidRPr="001B46FB">
            <w:rPr>
              <w:rStyle w:val="PlaceholderText"/>
            </w:rPr>
            <w:t>Choose an item.</w:t>
          </w:r>
        </w:p>
      </w:docPartBody>
    </w:docPart>
    <w:docPart>
      <w:docPartPr>
        <w:name w:val="84A4A11C7A474F67B3CF4D298FD6BE68"/>
        <w:category>
          <w:name w:val="General"/>
          <w:gallery w:val="placeholder"/>
        </w:category>
        <w:types>
          <w:type w:val="bbPlcHdr"/>
        </w:types>
        <w:behaviors>
          <w:behavior w:val="content"/>
        </w:behaviors>
        <w:guid w:val="{2DC227E9-48EC-4084-B4DC-E098B6FBA11A}"/>
      </w:docPartPr>
      <w:docPartBody>
        <w:p w:rsidR="000F3869" w:rsidRDefault="004155A0" w:rsidP="004155A0">
          <w:pPr>
            <w:pStyle w:val="84A4A11C7A474F67B3CF4D298FD6BE68"/>
          </w:pPr>
          <w:r w:rsidRPr="001B46FB">
            <w:rPr>
              <w:rStyle w:val="PlaceholderText"/>
            </w:rPr>
            <w:t>Choose an item.</w:t>
          </w:r>
        </w:p>
      </w:docPartBody>
    </w:docPart>
    <w:docPart>
      <w:docPartPr>
        <w:name w:val="321D2A04D2A3411BBD07411226558D45"/>
        <w:category>
          <w:name w:val="General"/>
          <w:gallery w:val="placeholder"/>
        </w:category>
        <w:types>
          <w:type w:val="bbPlcHdr"/>
        </w:types>
        <w:behaviors>
          <w:behavior w:val="content"/>
        </w:behaviors>
        <w:guid w:val="{B04FE398-59EE-4399-9395-EB31A0D30C6A}"/>
      </w:docPartPr>
      <w:docPartBody>
        <w:p w:rsidR="000F3869" w:rsidRDefault="004155A0" w:rsidP="004155A0">
          <w:pPr>
            <w:pStyle w:val="321D2A04D2A3411BBD07411226558D45"/>
          </w:pPr>
          <w:r w:rsidRPr="001B46FB">
            <w:rPr>
              <w:rStyle w:val="PlaceholderText"/>
            </w:rPr>
            <w:t>Choose an item.</w:t>
          </w:r>
        </w:p>
      </w:docPartBody>
    </w:docPart>
    <w:docPart>
      <w:docPartPr>
        <w:name w:val="9F0D22D4B89D490A9E14465BD107FBA4"/>
        <w:category>
          <w:name w:val="General"/>
          <w:gallery w:val="placeholder"/>
        </w:category>
        <w:types>
          <w:type w:val="bbPlcHdr"/>
        </w:types>
        <w:behaviors>
          <w:behavior w:val="content"/>
        </w:behaviors>
        <w:guid w:val="{438FD8C8-A8F4-405B-BEFA-F04106CD012C}"/>
      </w:docPartPr>
      <w:docPartBody>
        <w:p w:rsidR="000F3869" w:rsidRDefault="004155A0" w:rsidP="004155A0">
          <w:pPr>
            <w:pStyle w:val="9F0D22D4B89D490A9E14465BD107FBA4"/>
          </w:pPr>
          <w:r w:rsidRPr="001B46FB">
            <w:rPr>
              <w:rStyle w:val="PlaceholderText"/>
            </w:rPr>
            <w:t>Choose an item.</w:t>
          </w:r>
        </w:p>
      </w:docPartBody>
    </w:docPart>
    <w:docPart>
      <w:docPartPr>
        <w:name w:val="B39DE224D31E427D9D356A6E055E98E6"/>
        <w:category>
          <w:name w:val="General"/>
          <w:gallery w:val="placeholder"/>
        </w:category>
        <w:types>
          <w:type w:val="bbPlcHdr"/>
        </w:types>
        <w:behaviors>
          <w:behavior w:val="content"/>
        </w:behaviors>
        <w:guid w:val="{9647B322-D366-4B85-A3E6-9F75389D4894}"/>
      </w:docPartPr>
      <w:docPartBody>
        <w:p w:rsidR="000F3869" w:rsidRDefault="004155A0" w:rsidP="004155A0">
          <w:pPr>
            <w:pStyle w:val="B39DE224D31E427D9D356A6E055E98E6"/>
          </w:pPr>
          <w:r w:rsidRPr="001B46FB">
            <w:rPr>
              <w:rStyle w:val="PlaceholderText"/>
            </w:rPr>
            <w:t>Choose an item.</w:t>
          </w:r>
        </w:p>
      </w:docPartBody>
    </w:docPart>
    <w:docPart>
      <w:docPartPr>
        <w:name w:val="A745C9D36DA54A2FB6882033E6651CB8"/>
        <w:category>
          <w:name w:val="General"/>
          <w:gallery w:val="placeholder"/>
        </w:category>
        <w:types>
          <w:type w:val="bbPlcHdr"/>
        </w:types>
        <w:behaviors>
          <w:behavior w:val="content"/>
        </w:behaviors>
        <w:guid w:val="{22B5F0A8-CF5C-499E-B732-65A6FAFD8ED6}"/>
      </w:docPartPr>
      <w:docPartBody>
        <w:p w:rsidR="000F3869" w:rsidRDefault="004155A0" w:rsidP="004155A0">
          <w:pPr>
            <w:pStyle w:val="A745C9D36DA54A2FB6882033E6651CB8"/>
          </w:pPr>
          <w:r w:rsidRPr="001B46FB">
            <w:rPr>
              <w:rStyle w:val="PlaceholderText"/>
            </w:rPr>
            <w:t>Choose an item.</w:t>
          </w:r>
        </w:p>
      </w:docPartBody>
    </w:docPart>
    <w:docPart>
      <w:docPartPr>
        <w:name w:val="1DED99F7F35B4E76918F6E47F86D2A64"/>
        <w:category>
          <w:name w:val="General"/>
          <w:gallery w:val="placeholder"/>
        </w:category>
        <w:types>
          <w:type w:val="bbPlcHdr"/>
        </w:types>
        <w:behaviors>
          <w:behavior w:val="content"/>
        </w:behaviors>
        <w:guid w:val="{FB677C24-05D7-4C8B-B726-6CC9A7DCAB27}"/>
      </w:docPartPr>
      <w:docPartBody>
        <w:p w:rsidR="000F3869" w:rsidRDefault="004155A0" w:rsidP="004155A0">
          <w:pPr>
            <w:pStyle w:val="1DED99F7F35B4E76918F6E47F86D2A64"/>
          </w:pPr>
          <w:r w:rsidRPr="001B46FB">
            <w:rPr>
              <w:rStyle w:val="PlaceholderText"/>
            </w:rPr>
            <w:t>Choose an item.</w:t>
          </w:r>
        </w:p>
      </w:docPartBody>
    </w:docPart>
    <w:docPart>
      <w:docPartPr>
        <w:name w:val="F26A2A71D9764F57B0A3C13A37383562"/>
        <w:category>
          <w:name w:val="General"/>
          <w:gallery w:val="placeholder"/>
        </w:category>
        <w:types>
          <w:type w:val="bbPlcHdr"/>
        </w:types>
        <w:behaviors>
          <w:behavior w:val="content"/>
        </w:behaviors>
        <w:guid w:val="{98F7BEF8-FF6C-4542-AE9F-1A89869822BF}"/>
      </w:docPartPr>
      <w:docPartBody>
        <w:p w:rsidR="000F3869" w:rsidRDefault="004155A0" w:rsidP="004155A0">
          <w:pPr>
            <w:pStyle w:val="F26A2A71D9764F57B0A3C13A37383562"/>
          </w:pPr>
          <w:r w:rsidRPr="001B46FB">
            <w:rPr>
              <w:rStyle w:val="PlaceholderText"/>
            </w:rPr>
            <w:t>Choose an item.</w:t>
          </w:r>
        </w:p>
      </w:docPartBody>
    </w:docPart>
    <w:docPart>
      <w:docPartPr>
        <w:name w:val="78E56C17150447D894AC1BBD2D1F04CB"/>
        <w:category>
          <w:name w:val="General"/>
          <w:gallery w:val="placeholder"/>
        </w:category>
        <w:types>
          <w:type w:val="bbPlcHdr"/>
        </w:types>
        <w:behaviors>
          <w:behavior w:val="content"/>
        </w:behaviors>
        <w:guid w:val="{2EFAE8D5-73D7-4EE3-B03B-6D2272E8A09E}"/>
      </w:docPartPr>
      <w:docPartBody>
        <w:p w:rsidR="000F3869" w:rsidRDefault="004155A0" w:rsidP="004155A0">
          <w:pPr>
            <w:pStyle w:val="78E56C17150447D894AC1BBD2D1F04CB"/>
          </w:pPr>
          <w:r w:rsidRPr="001B46FB">
            <w:rPr>
              <w:rStyle w:val="PlaceholderText"/>
            </w:rPr>
            <w:t>Choose an item.</w:t>
          </w:r>
        </w:p>
      </w:docPartBody>
    </w:docPart>
    <w:docPart>
      <w:docPartPr>
        <w:name w:val="DCA45EA586ED4726A22CD481B8A1CC19"/>
        <w:category>
          <w:name w:val="General"/>
          <w:gallery w:val="placeholder"/>
        </w:category>
        <w:types>
          <w:type w:val="bbPlcHdr"/>
        </w:types>
        <w:behaviors>
          <w:behavior w:val="content"/>
        </w:behaviors>
        <w:guid w:val="{5C304CAE-E8BB-47A1-ADEA-38268D7A5F27}"/>
      </w:docPartPr>
      <w:docPartBody>
        <w:p w:rsidR="000F3869" w:rsidRDefault="004155A0" w:rsidP="004155A0">
          <w:pPr>
            <w:pStyle w:val="DCA45EA586ED4726A22CD481B8A1CC19"/>
          </w:pPr>
          <w:r w:rsidRPr="001B46FB">
            <w:rPr>
              <w:rStyle w:val="PlaceholderText"/>
            </w:rPr>
            <w:t>Choose an item.</w:t>
          </w:r>
        </w:p>
      </w:docPartBody>
    </w:docPart>
    <w:docPart>
      <w:docPartPr>
        <w:name w:val="43B99A0AC77F4C34BABC74DB905ABA01"/>
        <w:category>
          <w:name w:val="General"/>
          <w:gallery w:val="placeholder"/>
        </w:category>
        <w:types>
          <w:type w:val="bbPlcHdr"/>
        </w:types>
        <w:behaviors>
          <w:behavior w:val="content"/>
        </w:behaviors>
        <w:guid w:val="{43254C7C-3009-4ED8-AC5F-2531A8671621}"/>
      </w:docPartPr>
      <w:docPartBody>
        <w:p w:rsidR="000F3869" w:rsidRDefault="004155A0" w:rsidP="004155A0">
          <w:pPr>
            <w:pStyle w:val="43B99A0AC77F4C34BABC74DB905ABA01"/>
          </w:pPr>
          <w:r w:rsidRPr="001B46FB">
            <w:rPr>
              <w:rStyle w:val="PlaceholderText"/>
            </w:rPr>
            <w:t>Choose an item.</w:t>
          </w:r>
        </w:p>
      </w:docPartBody>
    </w:docPart>
    <w:docPart>
      <w:docPartPr>
        <w:name w:val="8629F33BAAFB4CAFA5ACDAC410DF701A"/>
        <w:category>
          <w:name w:val="General"/>
          <w:gallery w:val="placeholder"/>
        </w:category>
        <w:types>
          <w:type w:val="bbPlcHdr"/>
        </w:types>
        <w:behaviors>
          <w:behavior w:val="content"/>
        </w:behaviors>
        <w:guid w:val="{3CFD9BA1-27EB-43BD-BC24-2841A50C3F31}"/>
      </w:docPartPr>
      <w:docPartBody>
        <w:p w:rsidR="000F3869" w:rsidRDefault="004155A0" w:rsidP="004155A0">
          <w:pPr>
            <w:pStyle w:val="8629F33BAAFB4CAFA5ACDAC410DF701A"/>
          </w:pPr>
          <w:r w:rsidRPr="001B46FB">
            <w:rPr>
              <w:rStyle w:val="PlaceholderText"/>
            </w:rPr>
            <w:t>Choose an item.</w:t>
          </w:r>
        </w:p>
      </w:docPartBody>
    </w:docPart>
    <w:docPart>
      <w:docPartPr>
        <w:name w:val="23C98609CD9D4E478F5FF16F34D3600B"/>
        <w:category>
          <w:name w:val="General"/>
          <w:gallery w:val="placeholder"/>
        </w:category>
        <w:types>
          <w:type w:val="bbPlcHdr"/>
        </w:types>
        <w:behaviors>
          <w:behavior w:val="content"/>
        </w:behaviors>
        <w:guid w:val="{2685B61F-AE3E-4CC9-A809-246BC1F96398}"/>
      </w:docPartPr>
      <w:docPartBody>
        <w:p w:rsidR="000F3869" w:rsidRDefault="004155A0" w:rsidP="004155A0">
          <w:pPr>
            <w:pStyle w:val="23C98609CD9D4E478F5FF16F34D3600B"/>
          </w:pPr>
          <w:r w:rsidRPr="001B46FB">
            <w:rPr>
              <w:rStyle w:val="PlaceholderText"/>
            </w:rPr>
            <w:t>Choose an item.</w:t>
          </w:r>
        </w:p>
      </w:docPartBody>
    </w:docPart>
    <w:docPart>
      <w:docPartPr>
        <w:name w:val="BC3BFEF3143D4FC6B5CA37B7E9C6C2D1"/>
        <w:category>
          <w:name w:val="General"/>
          <w:gallery w:val="placeholder"/>
        </w:category>
        <w:types>
          <w:type w:val="bbPlcHdr"/>
        </w:types>
        <w:behaviors>
          <w:behavior w:val="content"/>
        </w:behaviors>
        <w:guid w:val="{982EDBC3-982B-43EE-94DF-70D1D586FC28}"/>
      </w:docPartPr>
      <w:docPartBody>
        <w:p w:rsidR="000F3869" w:rsidRDefault="004155A0" w:rsidP="004155A0">
          <w:pPr>
            <w:pStyle w:val="BC3BFEF3143D4FC6B5CA37B7E9C6C2D1"/>
          </w:pPr>
          <w:r w:rsidRPr="001B46FB">
            <w:rPr>
              <w:rStyle w:val="PlaceholderText"/>
            </w:rPr>
            <w:t>Choose an item.</w:t>
          </w:r>
        </w:p>
      </w:docPartBody>
    </w:docPart>
    <w:docPart>
      <w:docPartPr>
        <w:name w:val="E34032227D27492FBE983C3B19CAFCDF"/>
        <w:category>
          <w:name w:val="General"/>
          <w:gallery w:val="placeholder"/>
        </w:category>
        <w:types>
          <w:type w:val="bbPlcHdr"/>
        </w:types>
        <w:behaviors>
          <w:behavior w:val="content"/>
        </w:behaviors>
        <w:guid w:val="{8771011F-E738-4C9D-91B7-4E33A2470FF2}"/>
      </w:docPartPr>
      <w:docPartBody>
        <w:p w:rsidR="000F3869" w:rsidRDefault="004155A0" w:rsidP="004155A0">
          <w:pPr>
            <w:pStyle w:val="E34032227D27492FBE983C3B19CAFCDF"/>
          </w:pPr>
          <w:r w:rsidRPr="001B46FB">
            <w:rPr>
              <w:rStyle w:val="PlaceholderText"/>
            </w:rPr>
            <w:t>Choose an item.</w:t>
          </w:r>
        </w:p>
      </w:docPartBody>
    </w:docPart>
    <w:docPart>
      <w:docPartPr>
        <w:name w:val="4B72D0C1D70B4831A00F0CAF1B22A075"/>
        <w:category>
          <w:name w:val="General"/>
          <w:gallery w:val="placeholder"/>
        </w:category>
        <w:types>
          <w:type w:val="bbPlcHdr"/>
        </w:types>
        <w:behaviors>
          <w:behavior w:val="content"/>
        </w:behaviors>
        <w:guid w:val="{B1CFEF12-4D22-4F17-93EB-D71C24C9F09A}"/>
      </w:docPartPr>
      <w:docPartBody>
        <w:p w:rsidR="000F3869" w:rsidRDefault="004155A0" w:rsidP="004155A0">
          <w:pPr>
            <w:pStyle w:val="4B72D0C1D70B4831A00F0CAF1B22A075"/>
          </w:pPr>
          <w:r w:rsidRPr="001B46FB">
            <w:rPr>
              <w:rStyle w:val="PlaceholderText"/>
            </w:rPr>
            <w:t>Choose an item.</w:t>
          </w:r>
        </w:p>
      </w:docPartBody>
    </w:docPart>
    <w:docPart>
      <w:docPartPr>
        <w:name w:val="FA2B6EF79DFB45EBAE3492D3C97C0C40"/>
        <w:category>
          <w:name w:val="General"/>
          <w:gallery w:val="placeholder"/>
        </w:category>
        <w:types>
          <w:type w:val="bbPlcHdr"/>
        </w:types>
        <w:behaviors>
          <w:behavior w:val="content"/>
        </w:behaviors>
        <w:guid w:val="{043E84FC-CCA4-48F6-9938-9EB17BE68EF6}"/>
      </w:docPartPr>
      <w:docPartBody>
        <w:p w:rsidR="000F3869" w:rsidRDefault="004155A0" w:rsidP="004155A0">
          <w:pPr>
            <w:pStyle w:val="FA2B6EF79DFB45EBAE3492D3C97C0C40"/>
          </w:pPr>
          <w:r w:rsidRPr="001B46FB">
            <w:rPr>
              <w:rStyle w:val="PlaceholderText"/>
            </w:rPr>
            <w:t>Choose an item.</w:t>
          </w:r>
        </w:p>
      </w:docPartBody>
    </w:docPart>
    <w:docPart>
      <w:docPartPr>
        <w:name w:val="84D2C6C4E4DA40D78C7D49BAD0C553F3"/>
        <w:category>
          <w:name w:val="General"/>
          <w:gallery w:val="placeholder"/>
        </w:category>
        <w:types>
          <w:type w:val="bbPlcHdr"/>
        </w:types>
        <w:behaviors>
          <w:behavior w:val="content"/>
        </w:behaviors>
        <w:guid w:val="{817D28A7-04CE-48EC-9D56-6DA46B3E77C7}"/>
      </w:docPartPr>
      <w:docPartBody>
        <w:p w:rsidR="000F3869" w:rsidRDefault="004155A0" w:rsidP="004155A0">
          <w:pPr>
            <w:pStyle w:val="84D2C6C4E4DA40D78C7D49BAD0C553F3"/>
          </w:pPr>
          <w:r w:rsidRPr="001B46FB">
            <w:rPr>
              <w:rStyle w:val="PlaceholderText"/>
            </w:rPr>
            <w:t>Choose an item.</w:t>
          </w:r>
        </w:p>
      </w:docPartBody>
    </w:docPart>
    <w:docPart>
      <w:docPartPr>
        <w:name w:val="85442550D343482EA067D1E64CDD43EA"/>
        <w:category>
          <w:name w:val="General"/>
          <w:gallery w:val="placeholder"/>
        </w:category>
        <w:types>
          <w:type w:val="bbPlcHdr"/>
        </w:types>
        <w:behaviors>
          <w:behavior w:val="content"/>
        </w:behaviors>
        <w:guid w:val="{1640442F-16BC-4301-A488-3C5B68619056}"/>
      </w:docPartPr>
      <w:docPartBody>
        <w:p w:rsidR="000F3869" w:rsidRDefault="004155A0" w:rsidP="004155A0">
          <w:pPr>
            <w:pStyle w:val="85442550D343482EA067D1E64CDD43EA"/>
          </w:pPr>
          <w:r w:rsidRPr="001B46FB">
            <w:rPr>
              <w:rStyle w:val="PlaceholderText"/>
            </w:rPr>
            <w:t>Choose an item.</w:t>
          </w:r>
        </w:p>
      </w:docPartBody>
    </w:docPart>
    <w:docPart>
      <w:docPartPr>
        <w:name w:val="DD2DBDFE81404447A96253F46C749678"/>
        <w:category>
          <w:name w:val="General"/>
          <w:gallery w:val="placeholder"/>
        </w:category>
        <w:types>
          <w:type w:val="bbPlcHdr"/>
        </w:types>
        <w:behaviors>
          <w:behavior w:val="content"/>
        </w:behaviors>
        <w:guid w:val="{008ECEA1-8183-421C-BDB8-2E3D51971D2D}"/>
      </w:docPartPr>
      <w:docPartBody>
        <w:p w:rsidR="000F3869" w:rsidRDefault="004155A0" w:rsidP="004155A0">
          <w:pPr>
            <w:pStyle w:val="DD2DBDFE81404447A96253F46C749678"/>
          </w:pPr>
          <w:r w:rsidRPr="001B46FB">
            <w:rPr>
              <w:rStyle w:val="PlaceholderText"/>
            </w:rPr>
            <w:t>Choose an item.</w:t>
          </w:r>
        </w:p>
      </w:docPartBody>
    </w:docPart>
    <w:docPart>
      <w:docPartPr>
        <w:name w:val="F973B49216194DC98E8B5E73E4430F51"/>
        <w:category>
          <w:name w:val="General"/>
          <w:gallery w:val="placeholder"/>
        </w:category>
        <w:types>
          <w:type w:val="bbPlcHdr"/>
        </w:types>
        <w:behaviors>
          <w:behavior w:val="content"/>
        </w:behaviors>
        <w:guid w:val="{FC1BCE76-04E3-41ED-9130-9CA7C91F50DC}"/>
      </w:docPartPr>
      <w:docPartBody>
        <w:p w:rsidR="000F3869" w:rsidRDefault="004155A0" w:rsidP="004155A0">
          <w:pPr>
            <w:pStyle w:val="F973B49216194DC98E8B5E73E4430F51"/>
          </w:pPr>
          <w:r w:rsidRPr="001B46FB">
            <w:rPr>
              <w:rStyle w:val="PlaceholderText"/>
            </w:rPr>
            <w:t>Choose an item.</w:t>
          </w:r>
        </w:p>
      </w:docPartBody>
    </w:docPart>
    <w:docPart>
      <w:docPartPr>
        <w:name w:val="ED53DD57CF62447EA695B8C9C7945617"/>
        <w:category>
          <w:name w:val="General"/>
          <w:gallery w:val="placeholder"/>
        </w:category>
        <w:types>
          <w:type w:val="bbPlcHdr"/>
        </w:types>
        <w:behaviors>
          <w:behavior w:val="content"/>
        </w:behaviors>
        <w:guid w:val="{546EB181-2564-4FBB-A136-C67F38DC8BED}"/>
      </w:docPartPr>
      <w:docPartBody>
        <w:p w:rsidR="000F3869" w:rsidRDefault="004155A0" w:rsidP="004155A0">
          <w:pPr>
            <w:pStyle w:val="ED53DD57CF62447EA695B8C9C7945617"/>
          </w:pPr>
          <w:r w:rsidRPr="001B46FB">
            <w:rPr>
              <w:rStyle w:val="PlaceholderText"/>
            </w:rPr>
            <w:t>Choose an item.</w:t>
          </w:r>
        </w:p>
      </w:docPartBody>
    </w:docPart>
    <w:docPart>
      <w:docPartPr>
        <w:name w:val="EC78329199B242AE92800E3DF1F311B6"/>
        <w:category>
          <w:name w:val="General"/>
          <w:gallery w:val="placeholder"/>
        </w:category>
        <w:types>
          <w:type w:val="bbPlcHdr"/>
        </w:types>
        <w:behaviors>
          <w:behavior w:val="content"/>
        </w:behaviors>
        <w:guid w:val="{675A25FD-20BE-4F7F-9927-C27FE6F043AA}"/>
      </w:docPartPr>
      <w:docPartBody>
        <w:p w:rsidR="000F3869" w:rsidRDefault="004155A0" w:rsidP="004155A0">
          <w:pPr>
            <w:pStyle w:val="EC78329199B242AE92800E3DF1F311B6"/>
          </w:pPr>
          <w:r w:rsidRPr="001B46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DM Sans">
    <w:charset w:val="00"/>
    <w:family w:val="auto"/>
    <w:pitch w:val="variable"/>
    <w:sig w:usb0="8000002F" w:usb1="5000205B" w:usb2="00000000" w:usb3="00000000" w:csb0="00000093" w:csb1="00000000"/>
  </w:font>
  <w:font w:name="Sans Serif Collection">
    <w:panose1 w:val="020B0502040504020204"/>
    <w:charset w:val="00"/>
    <w:family w:val="swiss"/>
    <w:pitch w:val="variable"/>
    <w:sig w:usb0="E057A3FF" w:usb1="4200605F" w:usb2="291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A0"/>
    <w:rsid w:val="000E47D5"/>
    <w:rsid w:val="000F3869"/>
    <w:rsid w:val="00336E0F"/>
    <w:rsid w:val="004155A0"/>
    <w:rsid w:val="00702055"/>
    <w:rsid w:val="00FB2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5A0"/>
    <w:rPr>
      <w:color w:val="666666"/>
    </w:rPr>
  </w:style>
  <w:style w:type="paragraph" w:customStyle="1" w:styleId="394AB10DA1BF4B64908391B46E205DDB">
    <w:name w:val="394AB10DA1BF4B64908391B46E205DDB"/>
    <w:rsid w:val="004155A0"/>
  </w:style>
  <w:style w:type="paragraph" w:customStyle="1" w:styleId="F6869CDCF6ED46CB8C529DD0A9A5E1FF">
    <w:name w:val="F6869CDCF6ED46CB8C529DD0A9A5E1FF"/>
    <w:rsid w:val="004155A0"/>
  </w:style>
  <w:style w:type="paragraph" w:customStyle="1" w:styleId="B35F913C0D9A404CA76FED2B5F3B4FB5">
    <w:name w:val="B35F913C0D9A404CA76FED2B5F3B4FB5"/>
    <w:rsid w:val="004155A0"/>
  </w:style>
  <w:style w:type="paragraph" w:customStyle="1" w:styleId="F3BF7C9271524EE0B5FE26348E8415D8">
    <w:name w:val="F3BF7C9271524EE0B5FE26348E8415D8"/>
    <w:rsid w:val="004155A0"/>
  </w:style>
  <w:style w:type="paragraph" w:customStyle="1" w:styleId="1A05020D8DED420DB969FE6919607B71">
    <w:name w:val="1A05020D8DED420DB969FE6919607B71"/>
    <w:rsid w:val="004155A0"/>
  </w:style>
  <w:style w:type="paragraph" w:customStyle="1" w:styleId="59586FA1E3AC44E09A8ED20B6CBF98B7">
    <w:name w:val="59586FA1E3AC44E09A8ED20B6CBF98B7"/>
    <w:rsid w:val="004155A0"/>
  </w:style>
  <w:style w:type="paragraph" w:customStyle="1" w:styleId="DE057E184C2F4B9FB98CDC22F0F28D6B">
    <w:name w:val="DE057E184C2F4B9FB98CDC22F0F28D6B"/>
    <w:rsid w:val="004155A0"/>
  </w:style>
  <w:style w:type="paragraph" w:customStyle="1" w:styleId="498D451E6F43461C975757F19600786E">
    <w:name w:val="498D451E6F43461C975757F19600786E"/>
    <w:rsid w:val="004155A0"/>
  </w:style>
  <w:style w:type="paragraph" w:customStyle="1" w:styleId="E26C2B0E88DA4D8695B2622216E40EFE">
    <w:name w:val="E26C2B0E88DA4D8695B2622216E40EFE"/>
    <w:rsid w:val="004155A0"/>
  </w:style>
  <w:style w:type="paragraph" w:customStyle="1" w:styleId="CEBB0676ED0E4A6D8B4FBAD6C2DDF618">
    <w:name w:val="CEBB0676ED0E4A6D8B4FBAD6C2DDF618"/>
    <w:rsid w:val="004155A0"/>
  </w:style>
  <w:style w:type="paragraph" w:customStyle="1" w:styleId="E3009AAE1DAC4B27BFAFBB07AA4EFAE0">
    <w:name w:val="E3009AAE1DAC4B27BFAFBB07AA4EFAE0"/>
    <w:rsid w:val="004155A0"/>
  </w:style>
  <w:style w:type="paragraph" w:customStyle="1" w:styleId="025EE1FA14974E8FA332AEB0A62CA77A">
    <w:name w:val="025EE1FA14974E8FA332AEB0A62CA77A"/>
    <w:rsid w:val="004155A0"/>
  </w:style>
  <w:style w:type="paragraph" w:customStyle="1" w:styleId="F4F173B8E7C3415EB1AE2F2115551F91">
    <w:name w:val="F4F173B8E7C3415EB1AE2F2115551F91"/>
    <w:rsid w:val="004155A0"/>
  </w:style>
  <w:style w:type="paragraph" w:customStyle="1" w:styleId="E56119F8D20F41AB83BFC8475A00C298">
    <w:name w:val="E56119F8D20F41AB83BFC8475A00C298"/>
    <w:rsid w:val="004155A0"/>
  </w:style>
  <w:style w:type="paragraph" w:customStyle="1" w:styleId="3DD7B3359A3045AA833741FD1F43B2AE">
    <w:name w:val="3DD7B3359A3045AA833741FD1F43B2AE"/>
    <w:rsid w:val="004155A0"/>
  </w:style>
  <w:style w:type="paragraph" w:customStyle="1" w:styleId="84A4A11C7A474F67B3CF4D298FD6BE68">
    <w:name w:val="84A4A11C7A474F67B3CF4D298FD6BE68"/>
    <w:rsid w:val="004155A0"/>
  </w:style>
  <w:style w:type="paragraph" w:customStyle="1" w:styleId="321D2A04D2A3411BBD07411226558D45">
    <w:name w:val="321D2A04D2A3411BBD07411226558D45"/>
    <w:rsid w:val="004155A0"/>
  </w:style>
  <w:style w:type="paragraph" w:customStyle="1" w:styleId="9F0D22D4B89D490A9E14465BD107FBA4">
    <w:name w:val="9F0D22D4B89D490A9E14465BD107FBA4"/>
    <w:rsid w:val="004155A0"/>
  </w:style>
  <w:style w:type="paragraph" w:customStyle="1" w:styleId="B39DE224D31E427D9D356A6E055E98E6">
    <w:name w:val="B39DE224D31E427D9D356A6E055E98E6"/>
    <w:rsid w:val="004155A0"/>
  </w:style>
  <w:style w:type="paragraph" w:customStyle="1" w:styleId="A745C9D36DA54A2FB6882033E6651CB8">
    <w:name w:val="A745C9D36DA54A2FB6882033E6651CB8"/>
    <w:rsid w:val="004155A0"/>
  </w:style>
  <w:style w:type="paragraph" w:customStyle="1" w:styleId="1DED99F7F35B4E76918F6E47F86D2A64">
    <w:name w:val="1DED99F7F35B4E76918F6E47F86D2A64"/>
    <w:rsid w:val="004155A0"/>
  </w:style>
  <w:style w:type="paragraph" w:customStyle="1" w:styleId="F26A2A71D9764F57B0A3C13A37383562">
    <w:name w:val="F26A2A71D9764F57B0A3C13A37383562"/>
    <w:rsid w:val="004155A0"/>
  </w:style>
  <w:style w:type="paragraph" w:customStyle="1" w:styleId="78E56C17150447D894AC1BBD2D1F04CB">
    <w:name w:val="78E56C17150447D894AC1BBD2D1F04CB"/>
    <w:rsid w:val="004155A0"/>
  </w:style>
  <w:style w:type="paragraph" w:customStyle="1" w:styleId="DCA45EA586ED4726A22CD481B8A1CC19">
    <w:name w:val="DCA45EA586ED4726A22CD481B8A1CC19"/>
    <w:rsid w:val="004155A0"/>
  </w:style>
  <w:style w:type="paragraph" w:customStyle="1" w:styleId="43B99A0AC77F4C34BABC74DB905ABA01">
    <w:name w:val="43B99A0AC77F4C34BABC74DB905ABA01"/>
    <w:rsid w:val="004155A0"/>
  </w:style>
  <w:style w:type="paragraph" w:customStyle="1" w:styleId="8629F33BAAFB4CAFA5ACDAC410DF701A">
    <w:name w:val="8629F33BAAFB4CAFA5ACDAC410DF701A"/>
    <w:rsid w:val="004155A0"/>
  </w:style>
  <w:style w:type="paragraph" w:customStyle="1" w:styleId="23C98609CD9D4E478F5FF16F34D3600B">
    <w:name w:val="23C98609CD9D4E478F5FF16F34D3600B"/>
    <w:rsid w:val="004155A0"/>
  </w:style>
  <w:style w:type="paragraph" w:customStyle="1" w:styleId="BC3BFEF3143D4FC6B5CA37B7E9C6C2D1">
    <w:name w:val="BC3BFEF3143D4FC6B5CA37B7E9C6C2D1"/>
    <w:rsid w:val="004155A0"/>
  </w:style>
  <w:style w:type="paragraph" w:customStyle="1" w:styleId="E34032227D27492FBE983C3B19CAFCDF">
    <w:name w:val="E34032227D27492FBE983C3B19CAFCDF"/>
    <w:rsid w:val="004155A0"/>
  </w:style>
  <w:style w:type="paragraph" w:customStyle="1" w:styleId="4B72D0C1D70B4831A00F0CAF1B22A075">
    <w:name w:val="4B72D0C1D70B4831A00F0CAF1B22A075"/>
    <w:rsid w:val="004155A0"/>
  </w:style>
  <w:style w:type="paragraph" w:customStyle="1" w:styleId="FA2B6EF79DFB45EBAE3492D3C97C0C40">
    <w:name w:val="FA2B6EF79DFB45EBAE3492D3C97C0C40"/>
    <w:rsid w:val="004155A0"/>
  </w:style>
  <w:style w:type="paragraph" w:customStyle="1" w:styleId="84D2C6C4E4DA40D78C7D49BAD0C553F3">
    <w:name w:val="84D2C6C4E4DA40D78C7D49BAD0C553F3"/>
    <w:rsid w:val="004155A0"/>
  </w:style>
  <w:style w:type="paragraph" w:customStyle="1" w:styleId="85442550D343482EA067D1E64CDD43EA">
    <w:name w:val="85442550D343482EA067D1E64CDD43EA"/>
    <w:rsid w:val="004155A0"/>
  </w:style>
  <w:style w:type="paragraph" w:customStyle="1" w:styleId="DD2DBDFE81404447A96253F46C749678">
    <w:name w:val="DD2DBDFE81404447A96253F46C749678"/>
    <w:rsid w:val="004155A0"/>
  </w:style>
  <w:style w:type="paragraph" w:customStyle="1" w:styleId="F973B49216194DC98E8B5E73E4430F51">
    <w:name w:val="F973B49216194DC98E8B5E73E4430F51"/>
    <w:rsid w:val="004155A0"/>
  </w:style>
  <w:style w:type="paragraph" w:customStyle="1" w:styleId="ED53DD57CF62447EA695B8C9C7945617">
    <w:name w:val="ED53DD57CF62447EA695B8C9C7945617"/>
    <w:rsid w:val="004155A0"/>
  </w:style>
  <w:style w:type="paragraph" w:customStyle="1" w:styleId="EC78329199B242AE92800E3DF1F311B6">
    <w:name w:val="EC78329199B242AE92800E3DF1F311B6"/>
    <w:rsid w:val="00415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3041-7F32-4D16-85F4-7424BF96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6</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Miika Huhtala</dc:creator>
  <cp:keywords/>
  <dc:description/>
  <cp:lastModifiedBy>Miika Huhtala</cp:lastModifiedBy>
  <cp:revision>69</cp:revision>
  <cp:lastPrinted>2025-05-13T08:10:00Z</cp:lastPrinted>
  <dcterms:created xsi:type="dcterms:W3CDTF">2025-05-13T06:01:00Z</dcterms:created>
  <dcterms:modified xsi:type="dcterms:W3CDTF">2025-05-14T12:26:00Z</dcterms:modified>
</cp:coreProperties>
</file>